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2694D" w14:textId="77777777" w:rsidR="00192D17" w:rsidRDefault="00962544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3B9CF93C" wp14:editId="101236AF">
            <wp:simplePos x="0" y="0"/>
            <wp:positionH relativeFrom="page">
              <wp:posOffset>3589020</wp:posOffset>
            </wp:positionH>
            <wp:positionV relativeFrom="margin">
              <wp:posOffset>0</wp:posOffset>
            </wp:positionV>
            <wp:extent cx="920750" cy="84137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2075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DE8271" w14:textId="77777777" w:rsidR="00192D17" w:rsidRDefault="00192D17">
      <w:pPr>
        <w:spacing w:line="360" w:lineRule="exact"/>
      </w:pPr>
    </w:p>
    <w:p w14:paraId="6C3F103A" w14:textId="77777777" w:rsidR="00192D17" w:rsidRDefault="00192D17">
      <w:pPr>
        <w:spacing w:after="604" w:line="1" w:lineRule="exact"/>
      </w:pPr>
    </w:p>
    <w:p w14:paraId="4A5E5F7B" w14:textId="77777777" w:rsidR="00192D17" w:rsidRDefault="00192D17">
      <w:pPr>
        <w:spacing w:line="1" w:lineRule="exact"/>
        <w:sectPr w:rsidR="00192D17">
          <w:pgSz w:w="11900" w:h="16840"/>
          <w:pgMar w:top="567" w:right="815" w:bottom="612" w:left="1668" w:header="139" w:footer="184" w:gutter="0"/>
          <w:pgNumType w:start="1"/>
          <w:cols w:space="720"/>
          <w:noEndnote/>
          <w:docGrid w:linePitch="360"/>
        </w:sectPr>
      </w:pPr>
    </w:p>
    <w:p w14:paraId="2181C66E" w14:textId="77777777" w:rsidR="00192D17" w:rsidRDefault="00192D17">
      <w:pPr>
        <w:spacing w:line="99" w:lineRule="exact"/>
        <w:rPr>
          <w:sz w:val="8"/>
          <w:szCs w:val="8"/>
        </w:rPr>
      </w:pPr>
    </w:p>
    <w:p w14:paraId="0AA62E26" w14:textId="77777777" w:rsidR="00192D17" w:rsidRDefault="00192D17">
      <w:pPr>
        <w:spacing w:line="1" w:lineRule="exact"/>
        <w:sectPr w:rsidR="00192D17">
          <w:type w:val="continuous"/>
          <w:pgSz w:w="11900" w:h="16840"/>
          <w:pgMar w:top="601" w:right="0" w:bottom="1078" w:left="0" w:header="0" w:footer="3" w:gutter="0"/>
          <w:cols w:space="720"/>
          <w:noEndnote/>
          <w:docGrid w:linePitch="360"/>
        </w:sectPr>
      </w:pPr>
    </w:p>
    <w:p w14:paraId="24452686" w14:textId="77777777" w:rsidR="00192D17" w:rsidRDefault="00962544">
      <w:pPr>
        <w:pStyle w:val="20"/>
        <w:spacing w:after="0"/>
        <w:jc w:val="center"/>
      </w:pPr>
      <w:r>
        <w:rPr>
          <w:b/>
          <w:bCs/>
        </w:rPr>
        <w:t>МУНИЦИПАЛЬНОЕ КАЗЕННОЕ УЧРЕЖДЕНИЕ</w:t>
      </w:r>
      <w:r>
        <w:rPr>
          <w:b/>
          <w:bCs/>
        </w:rPr>
        <w:br/>
        <w:t>«УПРАВЛЕНИЕ ОБРАЗОВАНИЯ»</w:t>
      </w:r>
      <w:r>
        <w:rPr>
          <w:b/>
          <w:bCs/>
        </w:rPr>
        <w:br/>
        <w:t>СЕРГОКАЛИНСКОГО РАЙОНА</w:t>
      </w:r>
    </w:p>
    <w:p w14:paraId="0BE3976F" w14:textId="77777777" w:rsidR="00192D17" w:rsidRDefault="00962544">
      <w:pPr>
        <w:pStyle w:val="20"/>
        <w:spacing w:after="0"/>
        <w:jc w:val="center"/>
      </w:pPr>
      <w:r>
        <w:rPr>
          <w:b/>
          <w:bCs/>
        </w:rPr>
        <w:t>368510 с. Сергокала ул. 317 Стрелковой дивизии, тел.8(8722) 55-17-30</w:t>
      </w:r>
    </w:p>
    <w:p w14:paraId="35352C01" w14:textId="77777777" w:rsidR="00192D17" w:rsidRDefault="00962544">
      <w:pPr>
        <w:pStyle w:val="20"/>
        <w:pBdr>
          <w:bottom w:val="single" w:sz="4" w:space="0" w:color="auto"/>
        </w:pBdr>
        <w:tabs>
          <w:tab w:val="left" w:pos="5664"/>
        </w:tabs>
        <w:spacing w:after="420"/>
        <w:jc w:val="center"/>
      </w:pPr>
      <w:r>
        <w:rPr>
          <w:b/>
          <w:bCs/>
        </w:rPr>
        <w:t>ОГРН 1110548000056</w:t>
      </w:r>
      <w:r>
        <w:rPr>
          <w:b/>
          <w:bCs/>
        </w:rPr>
        <w:tab/>
        <w:t>ИНН 0527003198</w:t>
      </w:r>
    </w:p>
    <w:p w14:paraId="53E6026C" w14:textId="77777777" w:rsidR="00192D17" w:rsidRDefault="00962544">
      <w:pPr>
        <w:pStyle w:val="20"/>
        <w:spacing w:after="160" w:line="259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14:paraId="39F7BDD4" w14:textId="75A285AA" w:rsidR="00192D17" w:rsidRDefault="00F22CFF">
      <w:pPr>
        <w:pStyle w:val="20"/>
        <w:tabs>
          <w:tab w:val="left" w:pos="7421"/>
        </w:tabs>
        <w:spacing w:after="160" w:line="259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481031">
        <w:rPr>
          <w:b/>
          <w:bCs/>
          <w:sz w:val="26"/>
          <w:szCs w:val="26"/>
        </w:rPr>
        <w:t xml:space="preserve">     </w:t>
      </w:r>
      <w:r w:rsidR="00962544">
        <w:rPr>
          <w:b/>
          <w:bCs/>
          <w:sz w:val="26"/>
          <w:szCs w:val="26"/>
        </w:rPr>
        <w:t>№</w:t>
      </w:r>
      <w:r w:rsidR="00481031">
        <w:rPr>
          <w:b/>
          <w:bCs/>
          <w:sz w:val="26"/>
          <w:szCs w:val="26"/>
        </w:rPr>
        <w:t xml:space="preserve"> </w:t>
      </w:r>
      <w:r w:rsidR="00A8456C">
        <w:rPr>
          <w:b/>
          <w:bCs/>
          <w:sz w:val="26"/>
          <w:szCs w:val="26"/>
        </w:rPr>
        <w:t>6</w:t>
      </w:r>
      <w:bookmarkStart w:id="0" w:name="_GoBack"/>
      <w:bookmarkEnd w:id="0"/>
      <w:r w:rsidR="00C43583">
        <w:rPr>
          <w:b/>
          <w:bCs/>
          <w:sz w:val="26"/>
          <w:szCs w:val="26"/>
        </w:rPr>
        <w:t>8/1</w:t>
      </w:r>
      <w:r w:rsidR="00784F78">
        <w:rPr>
          <w:b/>
          <w:bCs/>
          <w:sz w:val="26"/>
          <w:szCs w:val="26"/>
        </w:rPr>
        <w:t xml:space="preserve">                                                                                          </w:t>
      </w:r>
      <w:r w:rsidR="00C43583">
        <w:rPr>
          <w:b/>
          <w:bCs/>
          <w:sz w:val="26"/>
          <w:szCs w:val="26"/>
        </w:rPr>
        <w:t>14</w:t>
      </w:r>
      <w:r w:rsidR="00481031">
        <w:rPr>
          <w:b/>
          <w:bCs/>
        </w:rPr>
        <w:t>.0</w:t>
      </w:r>
      <w:r w:rsidR="00784F78">
        <w:rPr>
          <w:b/>
          <w:bCs/>
        </w:rPr>
        <w:t>9</w:t>
      </w:r>
      <w:r w:rsidR="00481031">
        <w:rPr>
          <w:b/>
          <w:bCs/>
        </w:rPr>
        <w:t>.202</w:t>
      </w:r>
      <w:r w:rsidR="00A8456C">
        <w:rPr>
          <w:b/>
          <w:bCs/>
        </w:rPr>
        <w:t>3</w:t>
      </w:r>
      <w:r w:rsidR="00481031">
        <w:rPr>
          <w:b/>
          <w:bCs/>
        </w:rPr>
        <w:t>г.</w:t>
      </w:r>
    </w:p>
    <w:p w14:paraId="1DD52818" w14:textId="77777777" w:rsidR="00C43583" w:rsidRDefault="00481031" w:rsidP="00C43583">
      <w:pPr>
        <w:pStyle w:val="1"/>
        <w:spacing w:after="320" w:line="254" w:lineRule="auto"/>
        <w:ind w:firstLine="0"/>
        <w:rPr>
          <w:color w:val="auto"/>
        </w:rPr>
      </w:pPr>
      <w:r>
        <w:t xml:space="preserve">        </w:t>
      </w:r>
      <w:r w:rsidR="00C43583">
        <w:rPr>
          <w:b/>
          <w:bCs/>
        </w:rPr>
        <w:t>О проведении районного этапа</w:t>
      </w:r>
      <w:r w:rsidR="00C43583">
        <w:rPr>
          <w:b/>
          <w:bCs/>
        </w:rPr>
        <w:br/>
        <w:t>Всероссийского конкурса юных исследователей</w:t>
      </w:r>
      <w:r w:rsidR="00C43583">
        <w:rPr>
          <w:b/>
          <w:bCs/>
        </w:rPr>
        <w:br/>
        <w:t>окружающей среды «Открытия 2030»</w:t>
      </w:r>
    </w:p>
    <w:p w14:paraId="156FD266" w14:textId="77777777" w:rsidR="00C43583" w:rsidRDefault="00C43583" w:rsidP="00C43583">
      <w:pPr>
        <w:pStyle w:val="1"/>
        <w:spacing w:after="320" w:line="254" w:lineRule="auto"/>
        <w:ind w:firstLine="720"/>
        <w:jc w:val="both"/>
      </w:pPr>
      <w:r>
        <w:t>В целях выявления и развития у обучающихся интереса и способностей к проектной, научно-исследовательской, инженерно-технической, изобретательской, творческой деятельности, направленной на изучение естественных, инженерных наук, повышения естественнонаучной грамотности, формирования экологически ответственного мировоззрения, личностную самореализацию и профессиональное самоопределение школьников,</w:t>
      </w:r>
    </w:p>
    <w:p w14:paraId="7DE756F0" w14:textId="77777777" w:rsidR="00C43583" w:rsidRDefault="00C43583" w:rsidP="00C43583">
      <w:pPr>
        <w:pStyle w:val="1"/>
        <w:spacing w:after="320" w:line="254" w:lineRule="auto"/>
        <w:ind w:firstLine="720"/>
        <w:jc w:val="both"/>
      </w:pPr>
      <w:r>
        <w:t xml:space="preserve">                             ПРИКАЗЫВАЮ:</w:t>
      </w:r>
    </w:p>
    <w:p w14:paraId="2EFF24C2" w14:textId="0AE4A0DF" w:rsidR="00C43583" w:rsidRDefault="00C43583" w:rsidP="00C43583">
      <w:pPr>
        <w:pStyle w:val="1"/>
        <w:tabs>
          <w:tab w:val="left" w:pos="1194"/>
        </w:tabs>
        <w:spacing w:line="254" w:lineRule="auto"/>
        <w:jc w:val="both"/>
      </w:pPr>
      <w:r>
        <w:t xml:space="preserve">1. Провести с 1 </w:t>
      </w:r>
      <w:r w:rsidR="00F25ADA">
        <w:t>ноября</w:t>
      </w:r>
      <w:r>
        <w:t xml:space="preserve"> по </w:t>
      </w:r>
      <w:r w:rsidR="00F25ADA">
        <w:t xml:space="preserve">7 </w:t>
      </w:r>
      <w:r>
        <w:t xml:space="preserve"> </w:t>
      </w:r>
      <w:r w:rsidR="00F25ADA">
        <w:t>ноября</w:t>
      </w:r>
      <w:r>
        <w:t xml:space="preserve"> 2023 года муниципальный  этап Всероссийского конкурса юных исследователей окружающей среды «Открытия 2030» (далее - Конкурс).</w:t>
      </w:r>
    </w:p>
    <w:p w14:paraId="0D31EBCA" w14:textId="77777777" w:rsidR="00C43583" w:rsidRDefault="00C43583" w:rsidP="00C43583">
      <w:pPr>
        <w:pStyle w:val="1"/>
        <w:tabs>
          <w:tab w:val="left" w:pos="1194"/>
        </w:tabs>
        <w:spacing w:line="254" w:lineRule="auto"/>
        <w:jc w:val="both"/>
      </w:pPr>
      <w:r>
        <w:t xml:space="preserve"> 2.Утвердить прилагаемое Положение о порядке проведения муниципального этапа Всероссийского конкурса юных исследователей окружающей среды «Открытия 2030» (далее - Положение).</w:t>
      </w:r>
    </w:p>
    <w:p w14:paraId="4F2F5888" w14:textId="77777777" w:rsidR="00C43583" w:rsidRDefault="00C43583" w:rsidP="00C43583">
      <w:pPr>
        <w:pStyle w:val="1"/>
        <w:tabs>
          <w:tab w:val="left" w:pos="1194"/>
        </w:tabs>
        <w:spacing w:line="254" w:lineRule="auto"/>
        <w:ind w:firstLine="0"/>
        <w:jc w:val="both"/>
      </w:pPr>
      <w:r>
        <w:t xml:space="preserve">        3. Утвердить членов жюри по проведению конкурса  в составе:</w:t>
      </w:r>
    </w:p>
    <w:p w14:paraId="6664436E" w14:textId="77777777" w:rsidR="00C43583" w:rsidRDefault="00C43583" w:rsidP="00C43583">
      <w:pPr>
        <w:pStyle w:val="1"/>
        <w:tabs>
          <w:tab w:val="left" w:pos="1194"/>
        </w:tabs>
        <w:spacing w:line="254" w:lineRule="auto"/>
        <w:ind w:firstLine="0"/>
        <w:jc w:val="both"/>
      </w:pPr>
      <w:r>
        <w:t>1.Исаева Х.Н.-начальник УО</w:t>
      </w:r>
    </w:p>
    <w:p w14:paraId="2F7BADA0" w14:textId="77777777" w:rsidR="00C43583" w:rsidRDefault="00C43583" w:rsidP="00C43583">
      <w:pPr>
        <w:pStyle w:val="1"/>
        <w:tabs>
          <w:tab w:val="left" w:pos="1194"/>
        </w:tabs>
        <w:spacing w:line="254" w:lineRule="auto"/>
        <w:ind w:firstLine="0"/>
        <w:jc w:val="both"/>
      </w:pPr>
      <w:r>
        <w:t xml:space="preserve">2.Лукманова С.Ш. зам. начальника УО. </w:t>
      </w:r>
    </w:p>
    <w:p w14:paraId="36C0A4B9" w14:textId="77777777" w:rsidR="00C43583" w:rsidRDefault="00C43583" w:rsidP="00C43583">
      <w:pPr>
        <w:pStyle w:val="1"/>
        <w:tabs>
          <w:tab w:val="left" w:pos="1194"/>
        </w:tabs>
        <w:spacing w:line="254" w:lineRule="auto"/>
        <w:ind w:firstLine="0"/>
        <w:jc w:val="both"/>
      </w:pPr>
      <w:r>
        <w:t>3.Адзиева К.А.-методист УО</w:t>
      </w:r>
    </w:p>
    <w:p w14:paraId="177C1FA2" w14:textId="77777777" w:rsidR="00C43583" w:rsidRDefault="00C43583" w:rsidP="00C43583">
      <w:pPr>
        <w:pStyle w:val="1"/>
        <w:tabs>
          <w:tab w:val="left" w:pos="1194"/>
        </w:tabs>
        <w:spacing w:line="254" w:lineRule="auto"/>
        <w:ind w:firstLine="0"/>
        <w:jc w:val="both"/>
      </w:pPr>
      <w:r>
        <w:t>4.Баркаева С.О.-методист УО</w:t>
      </w:r>
    </w:p>
    <w:p w14:paraId="0FD635D6" w14:textId="77777777" w:rsidR="00C43583" w:rsidRDefault="00C43583" w:rsidP="00C43583">
      <w:pPr>
        <w:pStyle w:val="1"/>
        <w:tabs>
          <w:tab w:val="left" w:pos="1194"/>
        </w:tabs>
        <w:spacing w:line="254" w:lineRule="auto"/>
        <w:ind w:firstLine="0"/>
        <w:jc w:val="both"/>
      </w:pPr>
      <w:r>
        <w:t>5.Магомедова С.Ш.-методист УО</w:t>
      </w:r>
    </w:p>
    <w:p w14:paraId="27DC1E1F" w14:textId="54D13818" w:rsidR="00C43583" w:rsidRPr="00F25ADA" w:rsidRDefault="00C43583" w:rsidP="00C43583">
      <w:pPr>
        <w:pStyle w:val="1"/>
        <w:tabs>
          <w:tab w:val="left" w:pos="1194"/>
        </w:tabs>
        <w:spacing w:line="254" w:lineRule="auto"/>
        <w:ind w:firstLine="0"/>
        <w:jc w:val="both"/>
        <w:rPr>
          <w:b/>
          <w:bCs/>
          <w:u w:val="single"/>
        </w:rPr>
      </w:pPr>
      <w:r w:rsidRPr="00F25ADA">
        <w:rPr>
          <w:b/>
          <w:bCs/>
          <w:u w:val="single"/>
        </w:rPr>
        <w:t xml:space="preserve">       4. Представить работы  на конкурс  в Управление образования до 1</w:t>
      </w:r>
      <w:r w:rsidR="00F25ADA" w:rsidRPr="00F25ADA">
        <w:rPr>
          <w:b/>
          <w:bCs/>
          <w:u w:val="single"/>
        </w:rPr>
        <w:t xml:space="preserve"> ноября</w:t>
      </w:r>
      <w:r w:rsidR="00F25ADA">
        <w:rPr>
          <w:b/>
          <w:bCs/>
          <w:u w:val="single"/>
        </w:rPr>
        <w:t xml:space="preserve"> </w:t>
      </w:r>
      <w:r w:rsidRPr="00F25ADA">
        <w:rPr>
          <w:b/>
          <w:bCs/>
          <w:u w:val="single"/>
        </w:rPr>
        <w:t>2023г.</w:t>
      </w:r>
    </w:p>
    <w:p w14:paraId="427C5AC3" w14:textId="77777777" w:rsidR="00C43583" w:rsidRDefault="00C43583" w:rsidP="00C43583">
      <w:pPr>
        <w:pStyle w:val="1"/>
        <w:tabs>
          <w:tab w:val="left" w:pos="1194"/>
        </w:tabs>
        <w:spacing w:line="254" w:lineRule="auto"/>
        <w:ind w:firstLine="0"/>
        <w:jc w:val="both"/>
      </w:pPr>
      <w:r>
        <w:t xml:space="preserve">       5. Организовать размещение информации о проведении конкурса в системе «Навигатор дополнительного образования детей Республики Дагестан» в модуле «Мероприятия».</w:t>
      </w:r>
    </w:p>
    <w:p w14:paraId="37B2B9F7" w14:textId="77777777" w:rsidR="00C43583" w:rsidRDefault="00C43583" w:rsidP="00C43583">
      <w:pPr>
        <w:pStyle w:val="1"/>
        <w:spacing w:line="254" w:lineRule="auto"/>
        <w:ind w:firstLine="0"/>
        <w:jc w:val="both"/>
      </w:pPr>
      <w:r>
        <w:t xml:space="preserve">       6. Контроль за исполнением настоящего приказа возложить на заместителя МКУ «УО» Лукманову С.Ш.</w:t>
      </w:r>
    </w:p>
    <w:p w14:paraId="5E950B60" w14:textId="77777777" w:rsidR="00C43583" w:rsidRDefault="00C43583" w:rsidP="00C43583">
      <w:pPr>
        <w:pStyle w:val="1"/>
        <w:tabs>
          <w:tab w:val="left" w:pos="1194"/>
        </w:tabs>
        <w:spacing w:line="254" w:lineRule="auto"/>
        <w:ind w:firstLine="0"/>
        <w:jc w:val="both"/>
      </w:pPr>
      <w:r>
        <w:t xml:space="preserve"> </w:t>
      </w:r>
    </w:p>
    <w:p w14:paraId="16E24921" w14:textId="77777777" w:rsidR="00C43583" w:rsidRDefault="00C43583" w:rsidP="00C43583">
      <w:pPr>
        <w:pStyle w:val="1"/>
        <w:tabs>
          <w:tab w:val="left" w:pos="1194"/>
        </w:tabs>
        <w:spacing w:line="254" w:lineRule="auto"/>
        <w:ind w:firstLine="0"/>
        <w:jc w:val="both"/>
      </w:pPr>
    </w:p>
    <w:p w14:paraId="021C3602" w14:textId="77777777" w:rsidR="00C43583" w:rsidRDefault="00C43583" w:rsidP="00C43583">
      <w:pPr>
        <w:pStyle w:val="1"/>
        <w:tabs>
          <w:tab w:val="left" w:pos="1194"/>
        </w:tabs>
        <w:spacing w:line="254" w:lineRule="auto"/>
        <w:ind w:firstLine="0"/>
        <w:jc w:val="both"/>
      </w:pPr>
      <w:r>
        <w:t>Начальник МКУ  «Управление образования»                                   Х.Исаева</w:t>
      </w:r>
    </w:p>
    <w:p w14:paraId="0F5094FD" w14:textId="77777777" w:rsidR="00C43583" w:rsidRDefault="00C43583" w:rsidP="00C43583">
      <w:pPr>
        <w:pStyle w:val="1"/>
        <w:tabs>
          <w:tab w:val="left" w:pos="1194"/>
        </w:tabs>
        <w:spacing w:line="254" w:lineRule="auto"/>
        <w:ind w:firstLine="0"/>
        <w:jc w:val="both"/>
      </w:pPr>
    </w:p>
    <w:p w14:paraId="21707279" w14:textId="77777777" w:rsidR="00C43583" w:rsidRDefault="00C43583" w:rsidP="00C43583">
      <w:pPr>
        <w:pStyle w:val="1"/>
        <w:tabs>
          <w:tab w:val="left" w:pos="1194"/>
        </w:tabs>
        <w:spacing w:line="254" w:lineRule="auto"/>
        <w:ind w:firstLine="0"/>
        <w:jc w:val="both"/>
      </w:pPr>
    </w:p>
    <w:p w14:paraId="71E45E27" w14:textId="77777777" w:rsidR="00C43583" w:rsidRDefault="00C43583" w:rsidP="00C43583">
      <w:pPr>
        <w:pStyle w:val="1"/>
        <w:tabs>
          <w:tab w:val="left" w:pos="1194"/>
        </w:tabs>
        <w:spacing w:line="254" w:lineRule="auto"/>
        <w:ind w:firstLine="0"/>
        <w:jc w:val="both"/>
      </w:pPr>
      <w:r>
        <w:t>Исп.: Адзиева К.А.</w:t>
      </w:r>
    </w:p>
    <w:p w14:paraId="60FCE1F9" w14:textId="77777777" w:rsidR="00C43583" w:rsidRDefault="00C43583" w:rsidP="00C43583">
      <w:pPr>
        <w:pStyle w:val="1"/>
        <w:tabs>
          <w:tab w:val="left" w:pos="1194"/>
        </w:tabs>
        <w:spacing w:line="254" w:lineRule="auto"/>
        <w:ind w:firstLine="0"/>
        <w:jc w:val="both"/>
      </w:pPr>
      <w:r>
        <w:t>Тел.:89634084611</w:t>
      </w:r>
    </w:p>
    <w:p w14:paraId="6075E532" w14:textId="77777777" w:rsidR="00C43583" w:rsidRDefault="00C43583" w:rsidP="00C43583">
      <w:pPr>
        <w:widowControl/>
        <w:sectPr w:rsidR="00C43583" w:rsidSect="00C43583">
          <w:type w:val="continuous"/>
          <w:pgSz w:w="11900" w:h="16840"/>
          <w:pgMar w:top="1190" w:right="508" w:bottom="1190" w:left="1942" w:header="0" w:footer="3" w:gutter="0"/>
          <w:cols w:space="720"/>
        </w:sectPr>
      </w:pPr>
    </w:p>
    <w:p w14:paraId="25E6A3E7" w14:textId="77777777" w:rsidR="00C43583" w:rsidRDefault="00C43583" w:rsidP="00C43583">
      <w:pPr>
        <w:pStyle w:val="1"/>
        <w:tabs>
          <w:tab w:val="left" w:pos="6042"/>
          <w:tab w:val="left" w:pos="6863"/>
        </w:tabs>
        <w:spacing w:after="300"/>
        <w:ind w:left="4780" w:firstLine="0"/>
        <w:jc w:val="right"/>
      </w:pPr>
      <w:r>
        <w:lastRenderedPageBreak/>
        <w:t>Утверждено приказом УО.</w:t>
      </w:r>
    </w:p>
    <w:p w14:paraId="0746737D" w14:textId="77777777" w:rsidR="00C43583" w:rsidRDefault="00C43583" w:rsidP="00C43583">
      <w:pPr>
        <w:pStyle w:val="1"/>
        <w:spacing w:after="300" w:line="254" w:lineRule="auto"/>
        <w:ind w:firstLine="3720"/>
        <w:rPr>
          <w:b/>
          <w:bCs/>
        </w:rPr>
      </w:pPr>
      <w:r>
        <w:rPr>
          <w:b/>
          <w:bCs/>
        </w:rPr>
        <w:t>ПОЛОЖЕНИЕ</w:t>
      </w:r>
    </w:p>
    <w:p w14:paraId="1C2AAE9C" w14:textId="32CD4114" w:rsidR="00C43583" w:rsidRDefault="00C43583" w:rsidP="00C43583">
      <w:pPr>
        <w:pStyle w:val="1"/>
        <w:spacing w:after="300" w:line="254" w:lineRule="auto"/>
        <w:ind w:firstLine="0"/>
      </w:pPr>
      <w:r>
        <w:rPr>
          <w:b/>
          <w:bCs/>
        </w:rPr>
        <w:t xml:space="preserve"> о порядке проведения муниципального  этапа Всероссийского конкурса юных исследователей окружающей среды «Открытия 2030»</w:t>
      </w:r>
    </w:p>
    <w:p w14:paraId="2C795A69" w14:textId="77777777" w:rsidR="00C43583" w:rsidRDefault="00C43583" w:rsidP="00C43583">
      <w:pPr>
        <w:pStyle w:val="22"/>
        <w:keepNext/>
        <w:keepLines/>
        <w:numPr>
          <w:ilvl w:val="0"/>
          <w:numId w:val="22"/>
        </w:numPr>
        <w:tabs>
          <w:tab w:val="left" w:pos="298"/>
        </w:tabs>
        <w:spacing w:line="252" w:lineRule="auto"/>
      </w:pPr>
      <w:bookmarkStart w:id="1" w:name="bookmark4"/>
      <w:r>
        <w:t>Общие положения</w:t>
      </w:r>
      <w:bookmarkEnd w:id="1"/>
    </w:p>
    <w:p w14:paraId="468E296A" w14:textId="77777777" w:rsidR="00C43583" w:rsidRDefault="00C43583" w:rsidP="00C43583">
      <w:pPr>
        <w:pStyle w:val="1"/>
        <w:numPr>
          <w:ilvl w:val="1"/>
          <w:numId w:val="22"/>
        </w:numPr>
        <w:tabs>
          <w:tab w:val="left" w:pos="1382"/>
        </w:tabs>
        <w:spacing w:line="252" w:lineRule="auto"/>
        <w:ind w:firstLine="700"/>
        <w:jc w:val="both"/>
      </w:pPr>
      <w:r>
        <w:t>Настоящее Положение определяет порядок организации и проведения муниципального этапа Всероссийского конкурса юных исследователей окружающей среды «Открытия 2030» (далее - Конкурс).</w:t>
      </w:r>
    </w:p>
    <w:p w14:paraId="56D794FC" w14:textId="77777777" w:rsidR="00C43583" w:rsidRDefault="00C43583" w:rsidP="00C43583">
      <w:pPr>
        <w:pStyle w:val="1"/>
        <w:numPr>
          <w:ilvl w:val="1"/>
          <w:numId w:val="22"/>
        </w:numPr>
        <w:tabs>
          <w:tab w:val="left" w:pos="2082"/>
        </w:tabs>
        <w:spacing w:line="252" w:lineRule="auto"/>
        <w:ind w:firstLine="700"/>
        <w:jc w:val="both"/>
      </w:pPr>
      <w:r>
        <w:t>Конкурс проводится в рамках реализаций:</w:t>
      </w:r>
    </w:p>
    <w:p w14:paraId="277B5A58" w14:textId="77777777" w:rsidR="00C43583" w:rsidRDefault="00C43583" w:rsidP="00C43583">
      <w:pPr>
        <w:pStyle w:val="1"/>
        <w:ind w:firstLine="700"/>
        <w:jc w:val="both"/>
      </w:pPr>
      <w:r>
        <w:t>Указа Президента Российской Федерации от 21.07.2020 г. № 474 «О национальных целях развития Российской Федерации на период до 2030 года»;</w:t>
      </w:r>
    </w:p>
    <w:p w14:paraId="4245B0CB" w14:textId="77777777" w:rsidR="00C43583" w:rsidRDefault="00C43583" w:rsidP="00C43583">
      <w:pPr>
        <w:pStyle w:val="1"/>
        <w:ind w:firstLine="700"/>
        <w:jc w:val="both"/>
      </w:pPr>
      <w:r>
        <w:t>Указа Президента Российской Федерации от 19.04.2017 г. № 176 «О стратегии экологической безопасности Российской Федерации на период до 2025 года»;</w:t>
      </w:r>
    </w:p>
    <w:p w14:paraId="069C38E3" w14:textId="77777777" w:rsidR="00C43583" w:rsidRDefault="00C43583" w:rsidP="00C43583">
      <w:pPr>
        <w:pStyle w:val="1"/>
        <w:ind w:firstLine="700"/>
        <w:jc w:val="both"/>
      </w:pPr>
      <w:r>
        <w:t>Указа Президента Российской Федерации от 01.12.2016 г. № 642 «О стратегии научно-технологического развития Российской Федерации»;</w:t>
      </w:r>
    </w:p>
    <w:p w14:paraId="323F077A" w14:textId="77777777" w:rsidR="00C43583" w:rsidRDefault="00C43583" w:rsidP="00C43583">
      <w:pPr>
        <w:pStyle w:val="1"/>
        <w:ind w:firstLine="700"/>
        <w:jc w:val="both"/>
      </w:pPr>
      <w:r>
        <w:t>Указа Президента Российской Федерации от 07.07.2011 г.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Федерации»;</w:t>
      </w:r>
    </w:p>
    <w:p w14:paraId="370E90D6" w14:textId="77777777" w:rsidR="00C43583" w:rsidRDefault="00C43583" w:rsidP="00C43583">
      <w:pPr>
        <w:pStyle w:val="1"/>
        <w:ind w:firstLine="700"/>
        <w:jc w:val="both"/>
      </w:pPr>
      <w:r>
        <w:t>Распоряжения Правительства Российской Федерации от 03.09,2021 г. № 2443-р «Об утверждении перечня профессий и специальностей среднего профессионального образования, необходимых для применения в области реализации приоритетных направлений модернизации и технологического развития экономики Российской Федерации»;</w:t>
      </w:r>
    </w:p>
    <w:p w14:paraId="44D74074" w14:textId="77777777" w:rsidR="00C43583" w:rsidRDefault="00C43583" w:rsidP="00C43583">
      <w:pPr>
        <w:pStyle w:val="1"/>
        <w:ind w:firstLine="700"/>
        <w:jc w:val="both"/>
      </w:pPr>
      <w:r>
        <w:t>Распоряжения Правительства Российской Федерации от 29.05.2015 г. № 996-р «Об утверждении стратегии развития воспитания в Российской Федерации на период до 2025 года»;</w:t>
      </w:r>
    </w:p>
    <w:p w14:paraId="10D06C66" w14:textId="77777777" w:rsidR="00C43583" w:rsidRDefault="00C43583" w:rsidP="00C43583">
      <w:pPr>
        <w:pStyle w:val="1"/>
        <w:ind w:firstLine="700"/>
        <w:jc w:val="both"/>
      </w:pPr>
      <w:r>
        <w:t>Распоряжения Правительства Российской Федерации от 18.12.2012 г. № 2423-р «Об утверждении Плана действий по реализации Основ государственной политики в области экологического развития Российской Федерации на период до 2030 года»;</w:t>
      </w:r>
    </w:p>
    <w:p w14:paraId="26DB38C2" w14:textId="77777777" w:rsidR="00C43583" w:rsidRDefault="00C43583" w:rsidP="00C43583">
      <w:pPr>
        <w:pStyle w:val="1"/>
        <w:ind w:firstLine="700"/>
        <w:jc w:val="both"/>
      </w:pPr>
      <w:r>
        <w:t>Федерального проекта «Успех каждого ребенка» Паспорта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проектам, протокол от 24.12.2018 г. № 16;</w:t>
      </w:r>
    </w:p>
    <w:p w14:paraId="431D2AB1" w14:textId="77777777" w:rsidR="00C43583" w:rsidRDefault="00C43583" w:rsidP="00C43583">
      <w:pPr>
        <w:pStyle w:val="1"/>
        <w:ind w:firstLine="700"/>
        <w:jc w:val="both"/>
      </w:pPr>
      <w:r>
        <w:t xml:space="preserve">Всероссийского сводного календарного плана мероприятий, направленного на развитие экологического образования детей и молодежи в образовательных организациях, всероссийских и межрегиональных </w:t>
      </w:r>
    </w:p>
    <w:p w14:paraId="50FB9554" w14:textId="77777777" w:rsidR="00C43583" w:rsidRDefault="00C43583" w:rsidP="00C43583">
      <w:pPr>
        <w:widowControl/>
        <w:spacing w:line="252" w:lineRule="auto"/>
        <w:rPr>
          <w:rFonts w:ascii="Times New Roman" w:hAnsi="Times New Roman"/>
          <w:color w:val="auto"/>
          <w:sz w:val="26"/>
          <w:szCs w:val="26"/>
        </w:rPr>
        <w:sectPr w:rsidR="00C43583">
          <w:pgSz w:w="11900" w:h="16840"/>
          <w:pgMar w:top="1802" w:right="259" w:bottom="1214" w:left="1734" w:header="0" w:footer="3" w:gutter="0"/>
          <w:cols w:space="720"/>
        </w:sectPr>
      </w:pPr>
    </w:p>
    <w:p w14:paraId="5E9C86DD" w14:textId="77777777" w:rsidR="00C43583" w:rsidRDefault="00C43583" w:rsidP="00C43583">
      <w:pPr>
        <w:pStyle w:val="1"/>
        <w:ind w:firstLine="0"/>
        <w:jc w:val="both"/>
      </w:pPr>
      <w:r>
        <w:lastRenderedPageBreak/>
        <w:t>общественных экологических организациях и объединениях на 2023 год, утвержденного Министром просвещения Российской Федерации С.С. Кравцовым от 28.03.2023 г. № СК-8/02вн.</w:t>
      </w:r>
    </w:p>
    <w:p w14:paraId="35EEB3D6" w14:textId="77777777" w:rsidR="00C43583" w:rsidRDefault="00C43583" w:rsidP="00C43583">
      <w:pPr>
        <w:pStyle w:val="22"/>
        <w:keepNext/>
        <w:keepLines/>
        <w:numPr>
          <w:ilvl w:val="0"/>
          <w:numId w:val="22"/>
        </w:numPr>
        <w:tabs>
          <w:tab w:val="left" w:pos="691"/>
        </w:tabs>
        <w:spacing w:line="252" w:lineRule="auto"/>
      </w:pPr>
      <w:bookmarkStart w:id="2" w:name="bookmark6"/>
      <w:r>
        <w:t>Цель и задачи Конкурса</w:t>
      </w:r>
      <w:bookmarkEnd w:id="2"/>
    </w:p>
    <w:p w14:paraId="2175F3A2" w14:textId="77777777" w:rsidR="00C43583" w:rsidRDefault="00C43583" w:rsidP="00C43583">
      <w:pPr>
        <w:pStyle w:val="1"/>
        <w:numPr>
          <w:ilvl w:val="1"/>
          <w:numId w:val="22"/>
        </w:numPr>
        <w:tabs>
          <w:tab w:val="left" w:pos="1225"/>
        </w:tabs>
        <w:spacing w:line="252" w:lineRule="auto"/>
        <w:ind w:firstLine="700"/>
        <w:jc w:val="both"/>
      </w:pPr>
      <w:r>
        <w:t>Цель Конкурса - выявление и развитие у обучающихся интереса и способностей к проектной, научно-исследовательской, инженерно-технической, изобретательской, творческой деятельности, направленной на изучение естественных и инженерных наук, повышение естественнонаучной грамотности, формирование экологически ответственного мировоззрения, личностную самореализацию и профессиональное самоопределение школьников.</w:t>
      </w:r>
    </w:p>
    <w:p w14:paraId="45104DFD" w14:textId="77777777" w:rsidR="00C43583" w:rsidRDefault="00C43583" w:rsidP="00C43583">
      <w:pPr>
        <w:pStyle w:val="1"/>
        <w:numPr>
          <w:ilvl w:val="1"/>
          <w:numId w:val="22"/>
        </w:numPr>
        <w:tabs>
          <w:tab w:val="left" w:pos="1924"/>
        </w:tabs>
        <w:spacing w:line="252" w:lineRule="auto"/>
        <w:ind w:firstLine="700"/>
        <w:jc w:val="both"/>
      </w:pPr>
      <w:r>
        <w:t>Задачи Конкурса:</w:t>
      </w:r>
    </w:p>
    <w:p w14:paraId="1D8CCF55" w14:textId="77777777" w:rsidR="00C43583" w:rsidRDefault="00C43583" w:rsidP="00C43583">
      <w:pPr>
        <w:pStyle w:val="1"/>
        <w:ind w:firstLine="700"/>
        <w:jc w:val="both"/>
      </w:pPr>
      <w:r>
        <w:t>выявление и поддержка талантливой молодежи, обладающей глубокими естественнонаучными знаниями и творчески реализующей их в решении задач по сохранению природных и искусственно созданных экосистем и их компонентов;</w:t>
      </w:r>
    </w:p>
    <w:p w14:paraId="3DFAC359" w14:textId="77777777" w:rsidR="00C43583" w:rsidRDefault="00C43583" w:rsidP="00C43583">
      <w:pPr>
        <w:pStyle w:val="1"/>
        <w:ind w:firstLine="700"/>
        <w:jc w:val="both"/>
      </w:pPr>
      <w:r>
        <w:t>стимулирование интереса школьников к естественным наукам, технике и технологиям, их ориентация на получение фундаментального образования и научные исследования;</w:t>
      </w:r>
    </w:p>
    <w:p w14:paraId="58251482" w14:textId="77777777" w:rsidR="00C43583" w:rsidRDefault="00C43583" w:rsidP="00C43583">
      <w:pPr>
        <w:pStyle w:val="1"/>
        <w:ind w:firstLine="700"/>
        <w:jc w:val="both"/>
      </w:pPr>
      <w:r>
        <w:t>создание дополнительных механизмов отбора обучающихся на образовательные программы, профориентационные смены, экспедиции и иные мероприятия, организуемые ГАОУ ДО РД «Центр развития талантов «Альтаир»;</w:t>
      </w:r>
    </w:p>
    <w:p w14:paraId="21909DA3" w14:textId="77777777" w:rsidR="00C43583" w:rsidRDefault="00C43583" w:rsidP="00C43583">
      <w:pPr>
        <w:pStyle w:val="1"/>
        <w:ind w:firstLine="700"/>
        <w:jc w:val="both"/>
      </w:pPr>
      <w:r>
        <w:t>вовлечение экспертов различных областей в работу с обучающимися, формирование сети экспертов по номинациям Конкурса;</w:t>
      </w:r>
    </w:p>
    <w:p w14:paraId="43FC4AF5" w14:textId="77777777" w:rsidR="00C43583" w:rsidRDefault="00C43583" w:rsidP="00C43583">
      <w:pPr>
        <w:pStyle w:val="1"/>
        <w:ind w:firstLine="700"/>
        <w:jc w:val="both"/>
      </w:pPr>
      <w:r>
        <w:t>решение актуальных для регионов научно-исследовательских, инженерно-конструкторских и инновационных задач с участием школьников;</w:t>
      </w:r>
    </w:p>
    <w:p w14:paraId="40D4838D" w14:textId="77777777" w:rsidR="00C43583" w:rsidRDefault="00C43583" w:rsidP="00C43583">
      <w:pPr>
        <w:pStyle w:val="1"/>
        <w:ind w:firstLine="700"/>
        <w:jc w:val="both"/>
      </w:pPr>
      <w:r>
        <w:t>развитие сети региональных Экостанций;</w:t>
      </w:r>
    </w:p>
    <w:p w14:paraId="33C79D4D" w14:textId="77777777" w:rsidR="00C43583" w:rsidRDefault="00C43583" w:rsidP="00C43583">
      <w:pPr>
        <w:pStyle w:val="1"/>
        <w:ind w:firstLine="700"/>
        <w:jc w:val="both"/>
      </w:pPr>
      <w:r>
        <w:t>привлечение внимания органов исполнительной власти субъектов республики и местного самоуправления, общественности и средств массовой информации к вопросам экологического просвещения, образования, воспитания и охраны окружающей среды;</w:t>
      </w:r>
    </w:p>
    <w:p w14:paraId="0BEA6E17" w14:textId="77777777" w:rsidR="00C43583" w:rsidRDefault="00C43583" w:rsidP="00C43583">
      <w:pPr>
        <w:pStyle w:val="1"/>
        <w:spacing w:after="160"/>
        <w:ind w:firstLine="700"/>
        <w:jc w:val="both"/>
      </w:pPr>
      <w:r>
        <w:t>содействие социальной адаптации и профессиональной ориентации учащихся образовательных организаций Республики Дагестан.</w:t>
      </w:r>
    </w:p>
    <w:p w14:paraId="3B8E1709" w14:textId="77777777" w:rsidR="00C43583" w:rsidRDefault="00C43583" w:rsidP="00C43583">
      <w:pPr>
        <w:pStyle w:val="22"/>
        <w:keepNext/>
        <w:keepLines/>
        <w:numPr>
          <w:ilvl w:val="0"/>
          <w:numId w:val="23"/>
        </w:numPr>
        <w:tabs>
          <w:tab w:val="left" w:pos="701"/>
        </w:tabs>
        <w:spacing w:line="254" w:lineRule="auto"/>
      </w:pPr>
      <w:bookmarkStart w:id="3" w:name="bookmark10"/>
      <w:r>
        <w:t>Сроки проведения Конкурса:</w:t>
      </w:r>
      <w:bookmarkEnd w:id="3"/>
    </w:p>
    <w:p w14:paraId="55169454" w14:textId="77777777" w:rsidR="00C43583" w:rsidRDefault="00C43583" w:rsidP="00C43583">
      <w:pPr>
        <w:pStyle w:val="1"/>
        <w:spacing w:line="254" w:lineRule="auto"/>
        <w:ind w:firstLine="700"/>
        <w:jc w:val="both"/>
      </w:pPr>
      <w:r>
        <w:t>Конкурс проводится в период с октября по декабрь 2022 года и состоит из трёх этапов:</w:t>
      </w:r>
    </w:p>
    <w:p w14:paraId="5E452F1C" w14:textId="77777777" w:rsidR="00C43583" w:rsidRDefault="00C43583" w:rsidP="00C43583">
      <w:pPr>
        <w:pStyle w:val="1"/>
        <w:spacing w:line="254" w:lineRule="auto"/>
        <w:ind w:firstLine="700"/>
        <w:jc w:val="both"/>
      </w:pPr>
      <w:r>
        <w:t>школьный этап - с 1 октября по 15 октября 2023 года;</w:t>
      </w:r>
    </w:p>
    <w:p w14:paraId="1F2D21C9" w14:textId="3AA52A8E" w:rsidR="00C43583" w:rsidRDefault="00C43583" w:rsidP="00C43583">
      <w:pPr>
        <w:pStyle w:val="1"/>
        <w:spacing w:line="254" w:lineRule="auto"/>
        <w:ind w:firstLine="700"/>
        <w:jc w:val="both"/>
      </w:pPr>
      <w:r>
        <w:t>муниципальный этап Конкурса - с 1</w:t>
      </w:r>
      <w:r w:rsidR="00F25ADA">
        <w:t xml:space="preserve"> ноября </w:t>
      </w:r>
      <w:r>
        <w:t xml:space="preserve"> по </w:t>
      </w:r>
      <w:r w:rsidR="00F25ADA">
        <w:t>7</w:t>
      </w:r>
      <w:r>
        <w:t xml:space="preserve"> </w:t>
      </w:r>
      <w:r w:rsidR="00F25ADA">
        <w:t xml:space="preserve">ноября </w:t>
      </w:r>
      <w:r>
        <w:t xml:space="preserve"> 2023 года;</w:t>
      </w:r>
    </w:p>
    <w:p w14:paraId="42916B2F" w14:textId="6D5E618D" w:rsidR="00C43583" w:rsidRDefault="00C43583" w:rsidP="00C43583">
      <w:pPr>
        <w:pStyle w:val="1"/>
        <w:spacing w:line="254" w:lineRule="auto"/>
        <w:ind w:firstLine="700"/>
        <w:jc w:val="both"/>
      </w:pPr>
      <w:r>
        <w:t>.</w:t>
      </w:r>
    </w:p>
    <w:p w14:paraId="5FC9C629" w14:textId="77777777" w:rsidR="00C43583" w:rsidRDefault="00C43583" w:rsidP="00C43583">
      <w:pPr>
        <w:pStyle w:val="22"/>
        <w:keepNext/>
        <w:keepLines/>
        <w:numPr>
          <w:ilvl w:val="0"/>
          <w:numId w:val="23"/>
        </w:numPr>
        <w:tabs>
          <w:tab w:val="left" w:pos="701"/>
        </w:tabs>
        <w:spacing w:line="252" w:lineRule="auto"/>
      </w:pPr>
      <w:bookmarkStart w:id="4" w:name="bookmark12"/>
      <w:r>
        <w:t>Участники Конкурса</w:t>
      </w:r>
      <w:bookmarkEnd w:id="4"/>
    </w:p>
    <w:p w14:paraId="5AC3F5CC" w14:textId="77777777" w:rsidR="00C43583" w:rsidRDefault="00C43583" w:rsidP="00C43583">
      <w:pPr>
        <w:pStyle w:val="1"/>
        <w:numPr>
          <w:ilvl w:val="1"/>
          <w:numId w:val="23"/>
        </w:numPr>
        <w:tabs>
          <w:tab w:val="left" w:pos="1290"/>
        </w:tabs>
        <w:spacing w:line="252" w:lineRule="auto"/>
        <w:ind w:firstLine="700"/>
        <w:jc w:val="both"/>
      </w:pPr>
      <w:r>
        <w:t>К участию в Конкурсе приглашаются обучающиеся образовательных организаций Республики Дагестан в возрасте от 10 до 18 лет, выполнившие исследовательскую или проектную работу в области фундаментальной, прикладной науки или технического творчества.</w:t>
      </w:r>
    </w:p>
    <w:p w14:paraId="2AB98A52" w14:textId="77777777" w:rsidR="00C43583" w:rsidRDefault="00C43583" w:rsidP="00C43583">
      <w:pPr>
        <w:pStyle w:val="1"/>
        <w:numPr>
          <w:ilvl w:val="1"/>
          <w:numId w:val="23"/>
        </w:numPr>
        <w:tabs>
          <w:tab w:val="left" w:pos="1275"/>
        </w:tabs>
        <w:spacing w:line="252" w:lineRule="auto"/>
        <w:ind w:firstLine="700"/>
        <w:jc w:val="both"/>
      </w:pPr>
      <w:r>
        <w:t>Допускается индивидуальное участие в соответствии с выбранной номинацией Конкурса.</w:t>
      </w:r>
    </w:p>
    <w:p w14:paraId="2AFC4541" w14:textId="77777777" w:rsidR="00C43583" w:rsidRDefault="00C43583" w:rsidP="00C43583">
      <w:pPr>
        <w:pStyle w:val="1"/>
        <w:numPr>
          <w:ilvl w:val="1"/>
          <w:numId w:val="23"/>
        </w:numPr>
        <w:tabs>
          <w:tab w:val="left" w:pos="1886"/>
        </w:tabs>
        <w:spacing w:line="252" w:lineRule="auto"/>
        <w:ind w:firstLine="700"/>
        <w:jc w:val="both"/>
      </w:pPr>
      <w:r>
        <w:lastRenderedPageBreak/>
        <w:t>Замена участников в ходе Конкурса не допускается.</w:t>
      </w:r>
    </w:p>
    <w:p w14:paraId="2AF9A3CF" w14:textId="77777777" w:rsidR="00C43583" w:rsidRDefault="00C43583" w:rsidP="00C43583">
      <w:pPr>
        <w:pStyle w:val="1"/>
        <w:numPr>
          <w:ilvl w:val="1"/>
          <w:numId w:val="23"/>
        </w:numPr>
        <w:tabs>
          <w:tab w:val="left" w:pos="1285"/>
        </w:tabs>
        <w:spacing w:line="252" w:lineRule="auto"/>
        <w:ind w:firstLine="700"/>
        <w:jc w:val="both"/>
      </w:pPr>
      <w:r>
        <w:t>Участие в Конкурсе является добровольным, бесплатным (безвозмездным) и не предусматривает внесение организационного сбора,</w:t>
      </w:r>
    </w:p>
    <w:p w14:paraId="460E03D5" w14:textId="77777777" w:rsidR="00C43583" w:rsidRDefault="00C43583" w:rsidP="00C43583">
      <w:pPr>
        <w:pStyle w:val="1"/>
        <w:numPr>
          <w:ilvl w:val="1"/>
          <w:numId w:val="23"/>
        </w:numPr>
        <w:tabs>
          <w:tab w:val="left" w:pos="1285"/>
        </w:tabs>
        <w:spacing w:after="300" w:line="252" w:lineRule="auto"/>
        <w:ind w:firstLine="700"/>
        <w:jc w:val="both"/>
      </w:pPr>
      <w:r>
        <w:t>Подача работы на Конкурс означает добровольное согласие с условиями Конкурса.</w:t>
      </w:r>
    </w:p>
    <w:p w14:paraId="22B5CEBC" w14:textId="77777777" w:rsidR="00C43583" w:rsidRDefault="00C43583" w:rsidP="00C43583">
      <w:pPr>
        <w:pStyle w:val="22"/>
        <w:keepNext/>
        <w:keepLines/>
        <w:numPr>
          <w:ilvl w:val="0"/>
          <w:numId w:val="23"/>
        </w:numPr>
        <w:tabs>
          <w:tab w:val="left" w:pos="701"/>
        </w:tabs>
        <w:spacing w:line="252" w:lineRule="auto"/>
      </w:pPr>
      <w:bookmarkStart w:id="5" w:name="bookmark14"/>
      <w:r>
        <w:t>Номинации Конкурса</w:t>
      </w:r>
      <w:bookmarkEnd w:id="5"/>
    </w:p>
    <w:p w14:paraId="33C8B94C" w14:textId="77777777" w:rsidR="00C43583" w:rsidRDefault="00C43583" w:rsidP="00C43583">
      <w:pPr>
        <w:pStyle w:val="1"/>
        <w:numPr>
          <w:ilvl w:val="1"/>
          <w:numId w:val="23"/>
        </w:numPr>
        <w:tabs>
          <w:tab w:val="left" w:pos="1290"/>
        </w:tabs>
        <w:spacing w:after="300" w:line="252" w:lineRule="auto"/>
        <w:ind w:firstLine="700"/>
        <w:jc w:val="both"/>
      </w:pPr>
      <w:r>
        <w:t>Конкурс проводится в соответствии с номинациями регионального этапа Всероссийского конкурса юных исследователей окружающей среды «Открытия 2030» согласно приложению № 1 к настоящему Положению.</w:t>
      </w:r>
    </w:p>
    <w:p w14:paraId="36795886" w14:textId="77777777" w:rsidR="00C43583" w:rsidRDefault="00C43583" w:rsidP="00C43583">
      <w:pPr>
        <w:pStyle w:val="22"/>
        <w:keepNext/>
        <w:keepLines/>
        <w:spacing w:line="240" w:lineRule="auto"/>
      </w:pPr>
      <w:bookmarkStart w:id="6" w:name="bookmark16"/>
      <w:r>
        <w:rPr>
          <w:lang w:val="en-US" w:bidi="en-US"/>
        </w:rPr>
        <w:t>VH</w:t>
      </w:r>
      <w:r>
        <w:rPr>
          <w:lang w:bidi="en-US"/>
        </w:rPr>
        <w:t xml:space="preserve">. </w:t>
      </w:r>
      <w:r>
        <w:t>Порядок проведения Конкурса</w:t>
      </w:r>
      <w:bookmarkEnd w:id="6"/>
    </w:p>
    <w:p w14:paraId="6845E432" w14:textId="7233055E" w:rsidR="00C43583" w:rsidRPr="00F25ADA" w:rsidRDefault="00F25ADA" w:rsidP="00C43583">
      <w:pPr>
        <w:pStyle w:val="1"/>
        <w:tabs>
          <w:tab w:val="left" w:pos="1290"/>
        </w:tabs>
        <w:spacing w:after="300" w:line="240" w:lineRule="auto"/>
        <w:ind w:left="700" w:firstLine="0"/>
        <w:jc w:val="both"/>
      </w:pPr>
      <w:r>
        <w:t xml:space="preserve">Образовательные </w:t>
      </w:r>
      <w:r w:rsidR="00C43583">
        <w:t xml:space="preserve"> не позднее 1 </w:t>
      </w:r>
      <w:r>
        <w:t xml:space="preserve">ноября </w:t>
      </w:r>
      <w:r w:rsidR="00C43583">
        <w:t xml:space="preserve"> 2023 г. отправля</w:t>
      </w:r>
      <w:r>
        <w:t>ю</w:t>
      </w:r>
      <w:r w:rsidR="00C43583">
        <w:t xml:space="preserve">т работы победителей (по одной на каждую номинацию) на электронный адрес </w:t>
      </w:r>
      <w:r w:rsidR="00C43583">
        <w:rPr>
          <w:lang w:val="en-US"/>
        </w:rPr>
        <w:t>kumsiget</w:t>
      </w:r>
      <w:r w:rsidR="00C43583">
        <w:t>@</w:t>
      </w:r>
      <w:r w:rsidR="00C43583">
        <w:rPr>
          <w:lang w:val="en-US"/>
        </w:rPr>
        <w:t>mail</w:t>
      </w:r>
      <w:r w:rsidR="00C43583">
        <w:t>.</w:t>
      </w:r>
      <w:r w:rsidR="00C43583">
        <w:rPr>
          <w:lang w:val="en-US"/>
        </w:rPr>
        <w:t>ru</w:t>
      </w:r>
      <w:r>
        <w:t>.</w:t>
      </w:r>
    </w:p>
    <w:p w14:paraId="5C5031FF" w14:textId="77777777" w:rsidR="00C43583" w:rsidRDefault="00C43583" w:rsidP="00C43583">
      <w:pPr>
        <w:pStyle w:val="1"/>
        <w:ind w:firstLine="700"/>
        <w:jc w:val="both"/>
      </w:pPr>
      <w:r>
        <w:t>Отдельной папкой на каждого конкурсанта отправляются следующие документы:</w:t>
      </w:r>
    </w:p>
    <w:p w14:paraId="0B9AE9B1" w14:textId="77777777" w:rsidR="00C43583" w:rsidRDefault="00C43583" w:rsidP="00C43583">
      <w:pPr>
        <w:pStyle w:val="1"/>
        <w:ind w:firstLine="700"/>
        <w:jc w:val="both"/>
      </w:pPr>
      <w:r>
        <w:t>сведения о конкурсанте (копия СНИЛСа, паспорта или свидетельства о рождении);</w:t>
      </w:r>
    </w:p>
    <w:p w14:paraId="5103EDE9" w14:textId="77777777" w:rsidR="00C43583" w:rsidRDefault="00C43583" w:rsidP="00C43583">
      <w:pPr>
        <w:pStyle w:val="1"/>
        <w:ind w:firstLine="700"/>
        <w:jc w:val="both"/>
      </w:pPr>
      <w:r>
        <w:t xml:space="preserve">согласие на обработку персональных данных обучающихся - для участников до 14 лет от родителей или законных представителей согласно приложению № 4 к настоящему Положению; для участников от 14 до 17 лет согласно приложению № 4 и № 5 к настоящему Положению; для участников от 18 лет - от самого участника согласно приложению № 5 к настоящему Положению (файлы в формате </w:t>
      </w:r>
      <w:r>
        <w:rPr>
          <w:lang w:val="en-US" w:bidi="en-US"/>
        </w:rPr>
        <w:t>pdf</w:t>
      </w:r>
      <w:r>
        <w:rPr>
          <w:lang w:bidi="en-US"/>
        </w:rPr>
        <w:t>);</w:t>
      </w:r>
    </w:p>
    <w:p w14:paraId="1ECAEFD8" w14:textId="77777777" w:rsidR="00C43583" w:rsidRDefault="00C43583" w:rsidP="00C43583">
      <w:pPr>
        <w:pStyle w:val="1"/>
        <w:ind w:firstLine="700"/>
        <w:jc w:val="both"/>
      </w:pPr>
      <w:r>
        <w:t xml:space="preserve">заверенный подписью и печатью протокол муниципального этапа Конкурса (или выписку из протокола, где должны быть отражены сведения о количестве участников муниципального этапа, о победителях и призерах муниципального этапа Конкурса - файл в формате </w:t>
      </w:r>
      <w:r>
        <w:rPr>
          <w:lang w:val="en-US" w:bidi="en-US"/>
        </w:rPr>
        <w:t>pdf</w:t>
      </w:r>
      <w:r w:rsidRPr="00C43583">
        <w:rPr>
          <w:lang w:bidi="en-US"/>
        </w:rPr>
        <w:t xml:space="preserve"> </w:t>
      </w:r>
      <w:r>
        <w:t>согласно приложению № 7 к настоящему Положению;</w:t>
      </w:r>
    </w:p>
    <w:p w14:paraId="6A5FF008" w14:textId="77777777" w:rsidR="00C43583" w:rsidRDefault="00C43583" w:rsidP="00C43583">
      <w:pPr>
        <w:pStyle w:val="1"/>
        <w:ind w:firstLine="700"/>
        <w:jc w:val="both"/>
      </w:pPr>
      <w:r>
        <w:t>файл, содержащий конкурсный материал;</w:t>
      </w:r>
    </w:p>
    <w:p w14:paraId="7D885671" w14:textId="77777777" w:rsidR="00C43583" w:rsidRDefault="00C43583" w:rsidP="00C43583">
      <w:pPr>
        <w:pStyle w:val="1"/>
        <w:ind w:firstLine="700"/>
        <w:jc w:val="both"/>
      </w:pPr>
      <w:r>
        <w:t xml:space="preserve">файл с краткой аннотацией конкурсной работы в формате </w:t>
      </w:r>
      <w:r>
        <w:rPr>
          <w:lang w:val="en-US" w:bidi="en-US"/>
        </w:rPr>
        <w:t>doc</w:t>
      </w:r>
      <w:r>
        <w:rPr>
          <w:lang w:bidi="en-US"/>
        </w:rPr>
        <w:t>;</w:t>
      </w:r>
    </w:p>
    <w:p w14:paraId="726930B2" w14:textId="77777777" w:rsidR="00C43583" w:rsidRDefault="00C43583" w:rsidP="00C43583">
      <w:pPr>
        <w:pStyle w:val="1"/>
        <w:ind w:firstLine="700"/>
        <w:jc w:val="both"/>
      </w:pPr>
      <w:r>
        <w:t>анкета-заявка участника регионального этапа согласно приложению № 6 к настоящему Положению.</w:t>
      </w:r>
    </w:p>
    <w:p w14:paraId="487E2269" w14:textId="77777777" w:rsidR="00C43583" w:rsidRDefault="00C43583" w:rsidP="00C43583">
      <w:pPr>
        <w:pStyle w:val="1"/>
        <w:numPr>
          <w:ilvl w:val="1"/>
          <w:numId w:val="24"/>
        </w:numPr>
        <w:tabs>
          <w:tab w:val="left" w:pos="1397"/>
        </w:tabs>
        <w:spacing w:line="252" w:lineRule="auto"/>
        <w:ind w:firstLine="700"/>
        <w:jc w:val="both"/>
      </w:pPr>
      <w:r>
        <w:t>Для участия в Конкурсе необходимо организовать подачу заявок через автоматизированную информационную систему «Навигатор дополнительного образования детей» (далее «Навигатор»— р.05, навигатор, дети).</w:t>
      </w:r>
    </w:p>
    <w:p w14:paraId="29FAF8D4" w14:textId="77777777" w:rsidR="00C43583" w:rsidRDefault="00C43583" w:rsidP="00C43583">
      <w:pPr>
        <w:pStyle w:val="1"/>
        <w:ind w:firstLine="700"/>
        <w:jc w:val="both"/>
      </w:pPr>
      <w:r>
        <w:t>Схема подачи заявки:</w:t>
      </w:r>
    </w:p>
    <w:p w14:paraId="1C2898F6" w14:textId="77777777" w:rsidR="00C43583" w:rsidRDefault="00C43583" w:rsidP="00C43583">
      <w:pPr>
        <w:pStyle w:val="1"/>
        <w:numPr>
          <w:ilvl w:val="0"/>
          <w:numId w:val="25"/>
        </w:numPr>
        <w:tabs>
          <w:tab w:val="left" w:pos="960"/>
        </w:tabs>
        <w:spacing w:line="252" w:lineRule="auto"/>
        <w:ind w:firstLine="700"/>
        <w:jc w:val="both"/>
      </w:pPr>
      <w:r>
        <w:t>необходимо войти в учетную запись (личный кабинет) в системе Навигатор (если нет личного кабинета, необходимо зарегистрироваться);</w:t>
      </w:r>
    </w:p>
    <w:p w14:paraId="5C80D4D4" w14:textId="04B9EC76" w:rsidR="00C43583" w:rsidRDefault="00C43583" w:rsidP="00C43583">
      <w:pPr>
        <w:pStyle w:val="1"/>
        <w:numPr>
          <w:ilvl w:val="0"/>
          <w:numId w:val="25"/>
        </w:numPr>
        <w:tabs>
          <w:tab w:val="left" w:pos="960"/>
        </w:tabs>
        <w:spacing w:line="252" w:lineRule="auto"/>
        <w:ind w:firstLine="700"/>
        <w:jc w:val="both"/>
      </w:pPr>
      <w:r>
        <w:t xml:space="preserve">перейти в модуль «Мероприятия», найти нужное вам мероприятие, подать на него заявку. После этого на вашу почту придет уведомление о создании заявки, а далее о ее подтверждении организатором мероприятия. Ссылка на раздел «мероприятия» — </w:t>
      </w:r>
      <w:r w:rsidR="00DE2FDF">
        <w:rPr>
          <w:u w:val="single"/>
          <w:lang w:val="en-US"/>
        </w:rPr>
        <w:t>https</w:t>
      </w:r>
      <w:r w:rsidR="00DE2FDF" w:rsidRPr="00C80609">
        <w:rPr>
          <w:u w:val="single"/>
        </w:rPr>
        <w:t>:</w:t>
      </w:r>
      <w:r>
        <w:rPr>
          <w:u w:val="single"/>
        </w:rPr>
        <w:t>/р05</w:t>
      </w:r>
      <w:r w:rsidR="00DE2FDF" w:rsidRPr="00C80609">
        <w:rPr>
          <w:u w:val="single"/>
        </w:rPr>
        <w:t>.</w:t>
      </w:r>
      <w:r>
        <w:rPr>
          <w:u w:val="single"/>
        </w:rPr>
        <w:t>навигатор</w:t>
      </w:r>
      <w:r>
        <w:t>. дети</w:t>
      </w:r>
      <w:r>
        <w:rPr>
          <w:lang w:bidi="en-US"/>
        </w:rPr>
        <w:t>/</w:t>
      </w:r>
      <w:r>
        <w:rPr>
          <w:lang w:val="en-US" w:bidi="en-US"/>
        </w:rPr>
        <w:t>activities</w:t>
      </w:r>
      <w:r>
        <w:rPr>
          <w:lang w:bidi="en-US"/>
        </w:rPr>
        <w:t xml:space="preserve">- </w:t>
      </w:r>
      <w:r>
        <w:rPr>
          <w:lang w:val="en-US" w:bidi="en-US"/>
        </w:rPr>
        <w:t>calendar</w:t>
      </w:r>
      <w:r>
        <w:rPr>
          <w:lang w:bidi="en-US"/>
        </w:rPr>
        <w:t>.</w:t>
      </w:r>
    </w:p>
    <w:p w14:paraId="0863E4FA" w14:textId="26503533" w:rsidR="00C43583" w:rsidRDefault="00C43583" w:rsidP="00C43583">
      <w:pPr>
        <w:widowControl/>
        <w:spacing w:line="252" w:lineRule="auto"/>
        <w:rPr>
          <w:rFonts w:ascii="Times New Roman" w:hAnsi="Times New Roman"/>
          <w:color w:val="auto"/>
          <w:sz w:val="26"/>
          <w:szCs w:val="26"/>
        </w:rPr>
        <w:sectPr w:rsidR="00C43583">
          <w:pgSz w:w="11900" w:h="16840"/>
          <w:pgMar w:top="1802" w:right="259" w:bottom="1214" w:left="1734" w:header="0" w:footer="3" w:gutter="0"/>
          <w:pgNumType w:start="2"/>
          <w:cols w:space="720"/>
        </w:sectPr>
      </w:pPr>
    </w:p>
    <w:p w14:paraId="7B540842" w14:textId="35908E21" w:rsidR="00C43583" w:rsidRDefault="00C43583" w:rsidP="00C43583">
      <w:pPr>
        <w:pStyle w:val="1"/>
        <w:tabs>
          <w:tab w:val="left" w:pos="2157"/>
        </w:tabs>
        <w:spacing w:line="254" w:lineRule="auto"/>
        <w:ind w:firstLine="0"/>
        <w:jc w:val="both"/>
      </w:pPr>
      <w:r>
        <w:lastRenderedPageBreak/>
        <w:t xml:space="preserve">         К участию в Конкурсе не допускаются работы:</w:t>
      </w:r>
    </w:p>
    <w:p w14:paraId="61CDCA14" w14:textId="77777777" w:rsidR="00C43583" w:rsidRDefault="00C43583" w:rsidP="00C43583">
      <w:pPr>
        <w:pStyle w:val="1"/>
        <w:spacing w:line="254" w:lineRule="auto"/>
        <w:ind w:firstLine="760"/>
        <w:jc w:val="both"/>
      </w:pPr>
      <w:r>
        <w:t>реферативные, содержание которых основано только на анализе литературных источников или на сведениях, предоставленных различными организациями и ведомствами;</w:t>
      </w:r>
    </w:p>
    <w:p w14:paraId="2ECE5615" w14:textId="77777777" w:rsidR="00C43583" w:rsidRDefault="00C43583" w:rsidP="00C43583">
      <w:pPr>
        <w:pStyle w:val="1"/>
        <w:spacing w:line="254" w:lineRule="auto"/>
        <w:ind w:firstLine="760"/>
        <w:jc w:val="both"/>
      </w:pPr>
      <w:r>
        <w:t>не соответствующие содержанию Конкурса и его номинаций;</w:t>
      </w:r>
    </w:p>
    <w:p w14:paraId="3CC91DEC" w14:textId="77777777" w:rsidR="00C43583" w:rsidRDefault="00C43583" w:rsidP="00C43583">
      <w:pPr>
        <w:pStyle w:val="1"/>
        <w:spacing w:line="254" w:lineRule="auto"/>
        <w:ind w:firstLine="760"/>
        <w:jc w:val="both"/>
      </w:pPr>
      <w:r>
        <w:t>авторов, возраст которых не соответствует указанному для участников Конкурса;</w:t>
      </w:r>
    </w:p>
    <w:p w14:paraId="0A8DCCB7" w14:textId="77777777" w:rsidR="00C43583" w:rsidRDefault="00C43583" w:rsidP="00C43583">
      <w:pPr>
        <w:pStyle w:val="1"/>
        <w:spacing w:line="254" w:lineRule="auto"/>
        <w:ind w:firstLine="760"/>
        <w:jc w:val="both"/>
      </w:pPr>
      <w:r>
        <w:t>занявшие призовые места на других конкурсных мероприятиях регионального уровня, проводимых ранее;</w:t>
      </w:r>
    </w:p>
    <w:p w14:paraId="7CF3441F" w14:textId="77777777" w:rsidR="00C43583" w:rsidRDefault="00C43583" w:rsidP="00C43583">
      <w:pPr>
        <w:pStyle w:val="1"/>
        <w:spacing w:line="254" w:lineRule="auto"/>
        <w:ind w:firstLine="740"/>
      </w:pPr>
      <w:r>
        <w:t>Данные материалы не оцениваются и снимаются с Конкурса.</w:t>
      </w:r>
    </w:p>
    <w:p w14:paraId="1B894995" w14:textId="3C380E69" w:rsidR="00C43583" w:rsidRDefault="00C43583" w:rsidP="00C43583">
      <w:pPr>
        <w:pStyle w:val="1"/>
        <w:spacing w:line="254" w:lineRule="auto"/>
        <w:ind w:firstLine="740"/>
      </w:pPr>
      <w:r>
        <w:t xml:space="preserve">Официальные хештеги Конкурса #0ткрытия2030, </w:t>
      </w:r>
      <w:r w:rsidR="00485C6A">
        <w:t>#</w:t>
      </w:r>
      <w:r>
        <w:t>ДрузьяЗемли.</w:t>
      </w:r>
    </w:p>
    <w:p w14:paraId="1C34D55C" w14:textId="20C1B085" w:rsidR="00C43583" w:rsidRPr="00C43583" w:rsidRDefault="00C43583" w:rsidP="00C43583">
      <w:pPr>
        <w:pStyle w:val="1"/>
        <w:numPr>
          <w:ilvl w:val="1"/>
          <w:numId w:val="24"/>
        </w:numPr>
        <w:tabs>
          <w:tab w:val="left" w:pos="1408"/>
        </w:tabs>
        <w:spacing w:line="254" w:lineRule="auto"/>
        <w:ind w:firstLine="760"/>
        <w:jc w:val="both"/>
        <w:sectPr w:rsidR="00C43583" w:rsidRPr="00C43583">
          <w:pgSz w:w="11900" w:h="16840"/>
          <w:pgMar w:top="1802" w:right="259" w:bottom="1214" w:left="1734" w:header="1374" w:footer="786" w:gutter="0"/>
          <w:pgNumType w:start="8"/>
          <w:cols w:space="720"/>
        </w:sectPr>
      </w:pPr>
      <w:r>
        <w:t>От одного автора и одного руководителя может быть принята на Конкурс не более одной работы. Одна работа может иметь одного автора и одного руков</w:t>
      </w:r>
    </w:p>
    <w:p w14:paraId="25903783" w14:textId="40EC3242" w:rsidR="00C43583" w:rsidRDefault="00C43583" w:rsidP="00C43583">
      <w:pPr>
        <w:pStyle w:val="1"/>
        <w:spacing w:line="240" w:lineRule="auto"/>
        <w:ind w:firstLine="0"/>
      </w:pPr>
      <w:r>
        <w:rPr>
          <w:b/>
          <w:bCs/>
        </w:rPr>
        <w:lastRenderedPageBreak/>
        <w:t xml:space="preserve">                                                             Номинации</w:t>
      </w:r>
    </w:p>
    <w:p w14:paraId="28AE583C" w14:textId="77777777" w:rsidR="00C43583" w:rsidRDefault="00C43583" w:rsidP="00C43583">
      <w:pPr>
        <w:pStyle w:val="1"/>
        <w:spacing w:after="300" w:line="240" w:lineRule="auto"/>
        <w:ind w:left="1100" w:firstLine="380"/>
      </w:pPr>
      <w:r>
        <w:rPr>
          <w:b/>
          <w:bCs/>
        </w:rPr>
        <w:t>Муниципального  этапа Всероссийского конкурса юных исследователей окружающей среды «Открытия 2030»</w:t>
      </w:r>
    </w:p>
    <w:p w14:paraId="437BBFC0" w14:textId="77777777" w:rsidR="00C43583" w:rsidRDefault="00C43583" w:rsidP="00C43583">
      <w:pPr>
        <w:pStyle w:val="1"/>
        <w:spacing w:line="240" w:lineRule="auto"/>
        <w:ind w:firstLine="700"/>
        <w:jc w:val="both"/>
      </w:pPr>
      <w:r>
        <w:t>Конкурс проводится по следующим номинациям:</w:t>
      </w:r>
    </w:p>
    <w:p w14:paraId="7D780D4D" w14:textId="77777777" w:rsidR="00C43583" w:rsidRDefault="00C43583" w:rsidP="00C43583">
      <w:pPr>
        <w:pStyle w:val="1"/>
        <w:spacing w:line="240" w:lineRule="auto"/>
        <w:ind w:firstLine="700"/>
        <w:jc w:val="both"/>
      </w:pPr>
      <w:r>
        <w:t>Для обучающихся в возрасте от 10 до 13 лет:</w:t>
      </w:r>
    </w:p>
    <w:p w14:paraId="01A33A0A" w14:textId="77777777" w:rsidR="00C43583" w:rsidRDefault="00C43583" w:rsidP="00C43583">
      <w:pPr>
        <w:pStyle w:val="1"/>
        <w:spacing w:line="240" w:lineRule="auto"/>
        <w:ind w:firstLine="700"/>
        <w:jc w:val="both"/>
      </w:pPr>
      <w:r>
        <w:rPr>
          <w:b/>
          <w:bCs/>
        </w:rPr>
        <w:t xml:space="preserve">«Юные исследователи» </w:t>
      </w:r>
      <w:r>
        <w:t>(учебные исследования или проектные работы, соответствующие тематическим направлениям номинаций Конкурса.</w:t>
      </w:r>
    </w:p>
    <w:p w14:paraId="6DF636DF" w14:textId="77777777" w:rsidR="00C43583" w:rsidRDefault="00C43583" w:rsidP="00C43583">
      <w:pPr>
        <w:pStyle w:val="1"/>
        <w:spacing w:line="240" w:lineRule="auto"/>
        <w:ind w:firstLine="700"/>
      </w:pPr>
      <w:r>
        <w:t>Для обучающихся в возрасте от 14 до 18 лет:</w:t>
      </w:r>
    </w:p>
    <w:p w14:paraId="19A3ED6B" w14:textId="77777777" w:rsidR="00C43583" w:rsidRDefault="00C43583" w:rsidP="00C43583">
      <w:pPr>
        <w:pStyle w:val="1"/>
        <w:spacing w:line="240" w:lineRule="auto"/>
        <w:ind w:firstLine="700"/>
        <w:jc w:val="both"/>
      </w:pPr>
      <w:r>
        <w:rPr>
          <w:b/>
          <w:bCs/>
        </w:rPr>
        <w:t xml:space="preserve">«Зоология» </w:t>
      </w:r>
      <w:r>
        <w:t>(исследования обитающих в дикой природе млекопитающих, птиц, пресмыкающихся, земноводных, рыб; фаунистика, зоогеография и экология различных систематических групп позвоночных; исследования поведения позвоночных); (исследования обитающих в дикой природе насекомых, паукообразных, многоножек, ракообразных, моллюсков, червей, простейших и др.; фаунистика, зоогеография и экология различных систематических групп беспозвоночных; исследования поведения беспозвоночных); вопросы содержания, благополучия и онтогенеза диких животных в условиях неволи, исследования в области физиологии и поведения животных разных систематических групп);</w:t>
      </w:r>
    </w:p>
    <w:p w14:paraId="40D7F02C" w14:textId="77777777" w:rsidR="00C43583" w:rsidRDefault="00C43583" w:rsidP="00C43583">
      <w:pPr>
        <w:pStyle w:val="1"/>
        <w:spacing w:line="240" w:lineRule="auto"/>
        <w:ind w:firstLine="700"/>
        <w:jc w:val="both"/>
      </w:pPr>
      <w:r>
        <w:rPr>
          <w:b/>
          <w:bCs/>
        </w:rPr>
        <w:t xml:space="preserve">«Ботаника и экология растений. Микология, лихенология, альгология» </w:t>
      </w:r>
      <w:r>
        <w:t>(исследования биологических и экологических особенностей дикорастущих растений; популяционные исследования растений; исследования флоры и растительности); (исследования биологических и экологических особенностей грибов, лишайников и водорослей, выявление эколого</w:t>
      </w:r>
      <w:r>
        <w:softHyphen/>
        <w:t>морфологических особенностей, систематических групп, разнообразие грибов в природных экосистемах, симбиоз грибов с растениями, современные направления исследования лишайников);</w:t>
      </w:r>
    </w:p>
    <w:p w14:paraId="37259AB5" w14:textId="77777777" w:rsidR="00C43583" w:rsidRDefault="00C43583" w:rsidP="00C43583">
      <w:pPr>
        <w:pStyle w:val="1"/>
        <w:spacing w:line="240" w:lineRule="auto"/>
        <w:ind w:firstLine="700"/>
        <w:jc w:val="both"/>
      </w:pPr>
      <w:r>
        <w:rPr>
          <w:b/>
          <w:bCs/>
        </w:rPr>
        <w:t xml:space="preserve">«Человек и его здоровье» </w:t>
      </w:r>
      <w:r>
        <w:t>(исследования влияния воздействия факторов окружающей среды на организм человека, на его здоровье; изучение эффективности мер профилактики заболеваний и поддержания иммунитета; исследования в области физиологии человека; исследования в области экологии поселений; исследования в области новых полезных свойств живых организмов, субстанций и тканей);</w:t>
      </w:r>
    </w:p>
    <w:p w14:paraId="38ACD99C" w14:textId="77777777" w:rsidR="00C43583" w:rsidRDefault="00C43583" w:rsidP="00C43583">
      <w:pPr>
        <w:pStyle w:val="1"/>
        <w:spacing w:line="240" w:lineRule="auto"/>
        <w:ind w:firstLine="700"/>
        <w:jc w:val="both"/>
      </w:pPr>
      <w:r>
        <w:rPr>
          <w:b/>
          <w:bCs/>
        </w:rPr>
        <w:t xml:space="preserve">«Ландшафтная экология и почвоведение» </w:t>
      </w:r>
      <w:r>
        <w:t>(исследования, направленные на комплексное изучение экосистем, оценку экологического состояния ландшафта, изучение взаимосвязей и взаимодействий между компонентами экосистемы, физико-географические исследования; исследования почв природных экосистем: физических, химических и биологических свойств почвы; исследования, направленные на изучение химических и биохимических процессов в почвах агросистем и растениях, анализ антропогенного загрязнения почв и грунтов и его влияния на организм человека, исследования в области восстановления первозданного облика природы на пост-индустриальной территории, комплексные фенологические исследования; проектные работы, описывающие приемы воздействия на почвы с целью повышения их плодородия);</w:t>
      </w:r>
    </w:p>
    <w:p w14:paraId="5A2516ED" w14:textId="77777777" w:rsidR="00C43583" w:rsidRDefault="00C43583" w:rsidP="00C43583">
      <w:pPr>
        <w:pStyle w:val="1"/>
        <w:ind w:firstLine="700"/>
        <w:jc w:val="both"/>
      </w:pPr>
      <w:r>
        <w:rPr>
          <w:b/>
          <w:bCs/>
        </w:rPr>
        <w:t xml:space="preserve">«Экологический мониторинг» </w:t>
      </w:r>
      <w:r>
        <w:t>(исследования, в которых анализируется качество водной, воздушной или почвенной среды путём применения методов физики и химии, либо посредством методов биоиндикации);</w:t>
      </w:r>
    </w:p>
    <w:p w14:paraId="5BED7975" w14:textId="77777777" w:rsidR="00C43583" w:rsidRDefault="00C43583" w:rsidP="00C43583">
      <w:pPr>
        <w:pStyle w:val="1"/>
        <w:ind w:firstLine="700"/>
        <w:jc w:val="both"/>
      </w:pPr>
      <w:r>
        <w:rPr>
          <w:b/>
          <w:bCs/>
        </w:rPr>
        <w:t xml:space="preserve">«Прикладная химия и биотехнология» </w:t>
      </w:r>
      <w:r>
        <w:t xml:space="preserve">(исследования, связанные с интеграцией химических технологий в эволюционные процессы природных систем; исследования, направленные на выявление химических индикаторов здоровья экосистемы региона; исследования биологических и экологических особенностей бактерий и вирусов, </w:t>
      </w:r>
      <w:r>
        <w:lastRenderedPageBreak/>
        <w:t>культивирование хозяйственно-значимых штаммов микроорганизмов);</w:t>
      </w:r>
    </w:p>
    <w:p w14:paraId="405964E8" w14:textId="77777777" w:rsidR="00C43583" w:rsidRDefault="00C43583" w:rsidP="00C43583">
      <w:pPr>
        <w:pStyle w:val="1"/>
        <w:ind w:firstLine="700"/>
        <w:jc w:val="both"/>
      </w:pPr>
      <w:r>
        <w:rPr>
          <w:b/>
          <w:bCs/>
        </w:rPr>
        <w:t xml:space="preserve">«Клеточная биология, генетика и биотехнология» </w:t>
      </w:r>
      <w:r>
        <w:t>(проектные и исследовательские работы, направленные на изучение биологии клетки, генетики растений, животных, микроорганизмов, человека, а также мутагенов, канцерогенов, аллергенов, антимутагенов, наследственных болезней; создание и разработка новых сортов растений; применение живых организмов, их систем или продуктов их жизнедеятельности для решения технологических задач);</w:t>
      </w:r>
    </w:p>
    <w:p w14:paraId="4080E53C" w14:textId="77777777" w:rsidR="00C43583" w:rsidRDefault="00C43583" w:rsidP="00C43583">
      <w:pPr>
        <w:pStyle w:val="1"/>
        <w:ind w:firstLine="700"/>
        <w:jc w:val="both"/>
      </w:pPr>
      <w:r>
        <w:rPr>
          <w:b/>
          <w:bCs/>
        </w:rPr>
        <w:t xml:space="preserve">«Экология энергетики. Зеленая инженерия» </w:t>
      </w:r>
      <w:r>
        <w:t>(исследовательские работы, направленные на изучение влияния воздействия на окружающую среду антропогенных факторов, вызванных деятельностью человека по добыче полезных ископаемых, производством, передачей и потреблением электрической и тепловой энергии; проектные работы, направленные на получение экологически чистых источников электроэнергии, ее распределения и аккумуляции), (проектные работы, направленные на разработку интерактивного оборудования для исследования и охраны окружающей среды (устройства умного сельского экодома, экосада, экоогорода и др.); технические решения для выполнения инструментальных исследований и мониторинга окружающей среды, систем контроля доступа);</w:t>
      </w:r>
    </w:p>
    <w:p w14:paraId="2BE6F72E" w14:textId="77777777" w:rsidR="00C43583" w:rsidRDefault="00C43583" w:rsidP="00C43583">
      <w:pPr>
        <w:pStyle w:val="1"/>
        <w:ind w:firstLine="700"/>
        <w:jc w:val="both"/>
      </w:pPr>
      <w:r>
        <w:rPr>
          <w:b/>
          <w:bCs/>
        </w:rPr>
        <w:t xml:space="preserve">«Обращение с отходами» </w:t>
      </w:r>
      <w:r>
        <w:t>(исследования, связанные с возможностью переработки, утилизации и обработки различных видов отходов; проекты по организации раздельного сбора, предварительного накопления отходов, их переработки и утилизации).</w:t>
      </w:r>
    </w:p>
    <w:p w14:paraId="56A56505" w14:textId="77777777" w:rsidR="00C43583" w:rsidRDefault="00C43583" w:rsidP="00C43583">
      <w:pPr>
        <w:pStyle w:val="20"/>
        <w:tabs>
          <w:tab w:val="left" w:pos="6880"/>
        </w:tabs>
        <w:spacing w:after="740"/>
        <w:ind w:right="400"/>
      </w:pPr>
      <w:r>
        <w:t xml:space="preserve">Приложение № 2 к Положению о региональном этапе Всероссийского конкурса юных исследователей окружающей среды «Открытие 2030», утвержденный приказом Минобрнауки РД от </w:t>
      </w:r>
      <w:r>
        <w:rPr>
          <w:u w:val="single"/>
        </w:rPr>
        <w:t>«^/</w:t>
      </w:r>
      <w:r>
        <w:t>&gt;</w:t>
      </w:r>
      <w:r>
        <w:rPr>
          <w:u w:val="single"/>
        </w:rPr>
        <w:t>&gt;</w:t>
      </w:r>
      <w:r>
        <w:rPr>
          <w:u w:val="single"/>
        </w:rPr>
        <w:tab/>
      </w:r>
      <w:r>
        <w:t>2023г.</w:t>
      </w:r>
    </w:p>
    <w:p w14:paraId="22214B55" w14:textId="77777777" w:rsidR="00C43583" w:rsidRDefault="00C43583" w:rsidP="00C43583">
      <w:pPr>
        <w:pStyle w:val="1"/>
        <w:spacing w:after="320" w:line="240" w:lineRule="auto"/>
        <w:ind w:left="980" w:firstLine="1240"/>
      </w:pPr>
      <w:r>
        <w:rPr>
          <w:b/>
          <w:bCs/>
        </w:rPr>
        <w:t xml:space="preserve">Требования к оформлению конкурсных работ </w:t>
      </w:r>
      <w:r>
        <w:t>участников муниципального этапа Всероссийского конкурса юных исследователей окружающей среды «Открытия 2030»</w:t>
      </w:r>
    </w:p>
    <w:p w14:paraId="7253BF89" w14:textId="77777777" w:rsidR="00C43583" w:rsidRDefault="00C43583" w:rsidP="00C43583">
      <w:pPr>
        <w:pStyle w:val="22"/>
        <w:keepNext/>
        <w:keepLines/>
        <w:numPr>
          <w:ilvl w:val="0"/>
          <w:numId w:val="26"/>
        </w:numPr>
        <w:tabs>
          <w:tab w:val="left" w:pos="313"/>
        </w:tabs>
        <w:spacing w:line="252" w:lineRule="auto"/>
      </w:pPr>
      <w:bookmarkStart w:id="7" w:name="bookmark24"/>
      <w:r>
        <w:t>Общие требования к конкурсным работам.</w:t>
      </w:r>
      <w:bookmarkEnd w:id="7"/>
    </w:p>
    <w:p w14:paraId="11E7EBCD" w14:textId="77777777" w:rsidR="00C43583" w:rsidRDefault="00C43583" w:rsidP="00C43583">
      <w:pPr>
        <w:pStyle w:val="1"/>
        <w:numPr>
          <w:ilvl w:val="1"/>
          <w:numId w:val="26"/>
        </w:numPr>
        <w:tabs>
          <w:tab w:val="left" w:pos="1230"/>
        </w:tabs>
        <w:spacing w:line="252" w:lineRule="auto"/>
        <w:ind w:firstLine="740"/>
        <w:jc w:val="both"/>
      </w:pPr>
      <w:r>
        <w:t>Все текстовые материалы должны быть написаны на русском языке (при необходимости с использованием латинских названий видов животных и растений).</w:t>
      </w:r>
    </w:p>
    <w:p w14:paraId="094DC2DC" w14:textId="77777777" w:rsidR="00C43583" w:rsidRDefault="00C43583" w:rsidP="00C43583">
      <w:pPr>
        <w:pStyle w:val="1"/>
        <w:numPr>
          <w:ilvl w:val="1"/>
          <w:numId w:val="26"/>
        </w:numPr>
        <w:tabs>
          <w:tab w:val="left" w:pos="1930"/>
        </w:tabs>
        <w:spacing w:line="252" w:lineRule="auto"/>
        <w:ind w:firstLine="720"/>
      </w:pPr>
      <w:r>
        <w:t>Объем работы не более 25 страниц, шрифт 14, интервал одинарный.</w:t>
      </w:r>
    </w:p>
    <w:p w14:paraId="07392BEC" w14:textId="77777777" w:rsidR="00C43583" w:rsidRDefault="00C43583" w:rsidP="00C43583">
      <w:pPr>
        <w:pStyle w:val="1"/>
        <w:numPr>
          <w:ilvl w:val="1"/>
          <w:numId w:val="26"/>
        </w:numPr>
        <w:tabs>
          <w:tab w:val="left" w:pos="1225"/>
        </w:tabs>
        <w:spacing w:line="252" w:lineRule="auto"/>
        <w:ind w:firstLine="740"/>
        <w:jc w:val="both"/>
      </w:pPr>
      <w:r>
        <w:t>Картографический материал должен иметь условные обозначения и масштаб.</w:t>
      </w:r>
    </w:p>
    <w:p w14:paraId="3756A07A" w14:textId="77777777" w:rsidR="00C43583" w:rsidRDefault="00C43583" w:rsidP="00C43583">
      <w:pPr>
        <w:pStyle w:val="22"/>
        <w:keepNext/>
        <w:keepLines/>
        <w:numPr>
          <w:ilvl w:val="0"/>
          <w:numId w:val="26"/>
        </w:numPr>
        <w:tabs>
          <w:tab w:val="left" w:pos="332"/>
        </w:tabs>
        <w:spacing w:line="252" w:lineRule="auto"/>
      </w:pPr>
      <w:bookmarkStart w:id="8" w:name="bookmark26"/>
      <w:r>
        <w:t>Исследовательская работа должна содержать:</w:t>
      </w:r>
      <w:bookmarkEnd w:id="8"/>
    </w:p>
    <w:p w14:paraId="11573473" w14:textId="77777777" w:rsidR="00C43583" w:rsidRDefault="00C43583" w:rsidP="00C43583">
      <w:pPr>
        <w:pStyle w:val="1"/>
        <w:ind w:firstLine="740"/>
        <w:jc w:val="both"/>
      </w:pPr>
      <w:r>
        <w:t xml:space="preserve">титульный лист, на котором указываются: название образовательной организации, в которой выполнена работа; субъект Российской Федерации и населенный пункт; название детского объединения; тема работы; фамилия, имя, отчество автора; класс; фамилия, имя, </w:t>
      </w:r>
      <w:r>
        <w:lastRenderedPageBreak/>
        <w:t>отчество, должность и место работы руководителя конкурсной работы (полностью) и консультанта (если имеется), год выполнения работы;</w:t>
      </w:r>
    </w:p>
    <w:p w14:paraId="5983E83B" w14:textId="77777777" w:rsidR="00C43583" w:rsidRDefault="00C43583" w:rsidP="00C43583">
      <w:pPr>
        <w:pStyle w:val="1"/>
        <w:ind w:firstLine="740"/>
        <w:jc w:val="both"/>
      </w:pPr>
      <w:r>
        <w:t>оглавление, перечисляющее нижеупомянутые разделы содержания (с указанием страниц);</w:t>
      </w:r>
    </w:p>
    <w:p w14:paraId="34711213" w14:textId="77777777" w:rsidR="00C43583" w:rsidRDefault="00C43583" w:rsidP="00C43583">
      <w:pPr>
        <w:pStyle w:val="1"/>
        <w:ind w:firstLine="740"/>
        <w:jc w:val="both"/>
      </w:pPr>
      <w:r>
        <w:t>содержание работы.</w:t>
      </w:r>
    </w:p>
    <w:p w14:paraId="70CF394B" w14:textId="77777777" w:rsidR="00C43583" w:rsidRDefault="00C43583" w:rsidP="00C43583">
      <w:pPr>
        <w:pStyle w:val="1"/>
        <w:ind w:firstLine="740"/>
      </w:pPr>
      <w:r>
        <w:t>В структуре изложения содержания работы должно быть представлено: введение, где должны быть сформулированы цель и задачи работы, 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14:paraId="58D5DCA5" w14:textId="77777777" w:rsidR="00C43583" w:rsidRDefault="00C43583" w:rsidP="00C43583">
      <w:pPr>
        <w:pStyle w:val="1"/>
        <w:ind w:firstLine="740"/>
      </w:pPr>
      <w:r>
        <w:t>обзор литературы по теме исследования;</w:t>
      </w:r>
    </w:p>
    <w:p w14:paraId="1F7E7D16" w14:textId="77777777" w:rsidR="00C43583" w:rsidRDefault="00C43583" w:rsidP="00C43583">
      <w:pPr>
        <w:pStyle w:val="1"/>
        <w:ind w:firstLine="740"/>
        <w:jc w:val="both"/>
      </w:pPr>
      <w:r>
        <w:t>методика исследований (описание методики сбора материалов, методы первичной и статистической обработки собранного материала);</w:t>
      </w:r>
    </w:p>
    <w:p w14:paraId="529171FC" w14:textId="77777777" w:rsidR="00C43583" w:rsidRDefault="00C43583" w:rsidP="00C43583">
      <w:pPr>
        <w:pStyle w:val="1"/>
        <w:spacing w:after="540"/>
        <w:ind w:firstLine="740"/>
        <w:jc w:val="both"/>
      </w:pPr>
      <w:r>
        <w:t>результаты исследований и их обсуждение (обязательно приведение всех численных и фактических данных с анализом результатов их обработки), при представлении результатов желательно использование таблиц, диаграмм и графиков;</w:t>
      </w:r>
    </w:p>
    <w:p w14:paraId="30CEA4D8" w14:textId="77777777" w:rsidR="00C43583" w:rsidRDefault="00C43583" w:rsidP="00C43583">
      <w:pPr>
        <w:pStyle w:val="1"/>
        <w:ind w:firstLine="780"/>
        <w:jc w:val="both"/>
      </w:pPr>
      <w:r>
        <w:t>выводы, где приводятся краткие формулировки результатов работы в соответствии с поставленными задачами;</w:t>
      </w:r>
    </w:p>
    <w:p w14:paraId="0296B336" w14:textId="77777777" w:rsidR="00C43583" w:rsidRDefault="00C43583" w:rsidP="00C43583">
      <w:pPr>
        <w:pStyle w:val="1"/>
        <w:ind w:firstLine="780"/>
        <w:jc w:val="both"/>
      </w:pPr>
      <w:r>
        <w:t>заключение,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непосредственно вытекающие из данной исследовательской работы;</w:t>
      </w:r>
    </w:p>
    <w:p w14:paraId="6A65CFB1" w14:textId="77777777" w:rsidR="00C43583" w:rsidRDefault="00C43583" w:rsidP="00C43583">
      <w:pPr>
        <w:pStyle w:val="1"/>
        <w:spacing w:after="300"/>
        <w:ind w:firstLine="780"/>
        <w:jc w:val="both"/>
      </w:pPr>
      <w:r>
        <w:t>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14:paraId="5EDDB888" w14:textId="77777777" w:rsidR="00C43583" w:rsidRDefault="00C43583" w:rsidP="00C43583">
      <w:pPr>
        <w:pStyle w:val="22"/>
        <w:keepNext/>
        <w:keepLines/>
        <w:numPr>
          <w:ilvl w:val="0"/>
          <w:numId w:val="26"/>
        </w:numPr>
        <w:tabs>
          <w:tab w:val="left" w:pos="335"/>
        </w:tabs>
        <w:spacing w:line="240" w:lineRule="auto"/>
      </w:pPr>
      <w:bookmarkStart w:id="9" w:name="bookmark28"/>
      <w:r>
        <w:t>Проектная работа должна содержать:</w:t>
      </w:r>
      <w:bookmarkEnd w:id="9"/>
    </w:p>
    <w:p w14:paraId="7AFD1437" w14:textId="77777777" w:rsidR="00C43583" w:rsidRDefault="00C43583" w:rsidP="00C43583">
      <w:pPr>
        <w:pStyle w:val="1"/>
        <w:spacing w:line="240" w:lineRule="auto"/>
        <w:ind w:firstLine="780"/>
        <w:jc w:val="both"/>
      </w:pPr>
      <w:r>
        <w:t>название проекта, указание автора проекта, состав проектной группы, имя научного руководителя;</w:t>
      </w:r>
    </w:p>
    <w:p w14:paraId="59FD87E0" w14:textId="77777777" w:rsidR="00C43583" w:rsidRDefault="00C43583" w:rsidP="00C43583">
      <w:pPr>
        <w:pStyle w:val="1"/>
        <w:spacing w:line="240" w:lineRule="auto"/>
        <w:ind w:firstLine="780"/>
        <w:jc w:val="both"/>
      </w:pPr>
      <w:r>
        <w:t>краткое описание проекта: цели, задачи, результат проекта (продукт);</w:t>
      </w:r>
    </w:p>
    <w:p w14:paraId="6E528CFD" w14:textId="77777777" w:rsidR="00C43583" w:rsidRDefault="00C43583" w:rsidP="00C43583">
      <w:pPr>
        <w:pStyle w:val="1"/>
        <w:spacing w:line="240" w:lineRule="auto"/>
        <w:ind w:firstLine="780"/>
        <w:jc w:val="both"/>
      </w:pPr>
      <w:r>
        <w:t>этапы проектной работы: даты, основные этапы и краткое содержание проделанной работы, результат на каждом этале;</w:t>
      </w:r>
    </w:p>
    <w:p w14:paraId="6FF7C656" w14:textId="77777777" w:rsidR="00C43583" w:rsidRDefault="00C43583" w:rsidP="00C43583">
      <w:pPr>
        <w:pStyle w:val="1"/>
        <w:spacing w:line="240" w:lineRule="auto"/>
        <w:ind w:firstLine="780"/>
        <w:jc w:val="both"/>
      </w:pPr>
      <w:r>
        <w:t>материально-техническое обеспечение проекта.</w:t>
      </w:r>
    </w:p>
    <w:p w14:paraId="0F80B7F9" w14:textId="77777777" w:rsidR="00C43583" w:rsidRDefault="00C43583" w:rsidP="00C43583">
      <w:pPr>
        <w:pStyle w:val="1"/>
        <w:spacing w:line="240" w:lineRule="auto"/>
        <w:ind w:firstLine="780"/>
        <w:jc w:val="both"/>
      </w:pPr>
      <w:r>
        <w:t>Во введении кратко обосновывается актуальность выбранной темы, цель и содержание поставленных задач, характеристика работы: в чем заключается значимость и (или) прикладная ценность полученных результатов, краткий обзор имеющейся по данной теме литературы.</w:t>
      </w:r>
    </w:p>
    <w:p w14:paraId="581E8021" w14:textId="77777777" w:rsidR="00C43583" w:rsidRDefault="00C43583" w:rsidP="00C43583">
      <w:pPr>
        <w:pStyle w:val="1"/>
        <w:spacing w:line="240" w:lineRule="auto"/>
        <w:ind w:firstLine="780"/>
        <w:jc w:val="both"/>
      </w:pPr>
      <w:r>
        <w:lastRenderedPageBreak/>
        <w:t>Основная часть состоит из двух разделов: теоретического и практического. Теоретический раздел включает анализ информации, отбор наиболее значимых данных, выстраивание общей логической схемы выводов. Практический раздел — описание изготовления проектируемого изделия.</w:t>
      </w:r>
    </w:p>
    <w:p w14:paraId="2526666E" w14:textId="77777777" w:rsidR="00C43583" w:rsidRDefault="00C43583" w:rsidP="00C43583">
      <w:pPr>
        <w:pStyle w:val="1"/>
        <w:spacing w:line="240" w:lineRule="auto"/>
        <w:ind w:firstLine="780"/>
        <w:jc w:val="both"/>
      </w:pPr>
      <w:r>
        <w:t>Как, при каких условиях (социальных, финансово-экономических и т. д.) некоторый проект (продукт) может быть реализован.</w:t>
      </w:r>
    </w:p>
    <w:p w14:paraId="4D3447C7" w14:textId="77777777" w:rsidR="00C43583" w:rsidRDefault="00C43583" w:rsidP="00C43583">
      <w:pPr>
        <w:pStyle w:val="1"/>
        <w:spacing w:line="240" w:lineRule="auto"/>
        <w:ind w:firstLine="780"/>
        <w:jc w:val="both"/>
      </w:pPr>
      <w:r>
        <w:t>Заключение содержит основные выводы. При оценке экспертами работ учитывается и грамотность изложения текста.</w:t>
      </w:r>
    </w:p>
    <w:p w14:paraId="69B27183" w14:textId="77777777" w:rsidR="00C43583" w:rsidRDefault="00C43583" w:rsidP="00C43583">
      <w:pPr>
        <w:pStyle w:val="1"/>
        <w:spacing w:line="240" w:lineRule="auto"/>
        <w:ind w:firstLine="780"/>
        <w:jc w:val="both"/>
      </w:pPr>
      <w:r>
        <w:t>В конце работы приводится список используемой литературы (библиографический список). В тексте работы должны быть ссылки на научные источники, ссылки на сайты.</w:t>
      </w:r>
    </w:p>
    <w:p w14:paraId="7DB98EB8" w14:textId="77777777" w:rsidR="00C43583" w:rsidRDefault="00C43583" w:rsidP="00C43583">
      <w:pPr>
        <w:pStyle w:val="1"/>
        <w:spacing w:line="240" w:lineRule="auto"/>
        <w:ind w:firstLine="780"/>
        <w:jc w:val="both"/>
      </w:pPr>
      <w:r>
        <w:t>В приложении помещаются вспомогательные и дополнительные материалы: таблицы, рисунки, графики, схемы и т, д., если они помогут пониманию полученных результатов.</w:t>
      </w:r>
    </w:p>
    <w:p w14:paraId="52A52AC5" w14:textId="77777777" w:rsidR="00C43583" w:rsidRDefault="00C43583" w:rsidP="00C43583">
      <w:pPr>
        <w:widowControl/>
        <w:rPr>
          <w:rFonts w:ascii="Times New Roman" w:hAnsi="Times New Roman"/>
          <w:color w:val="auto"/>
          <w:sz w:val="26"/>
          <w:szCs w:val="26"/>
        </w:rPr>
        <w:sectPr w:rsidR="00C43583">
          <w:pgSz w:w="11900" w:h="16840"/>
          <w:pgMar w:top="1802" w:right="259" w:bottom="1214" w:left="1734" w:header="0" w:footer="786" w:gutter="0"/>
          <w:pgNumType w:start="7"/>
          <w:cols w:space="720"/>
        </w:sectPr>
      </w:pPr>
    </w:p>
    <w:p w14:paraId="2566A035" w14:textId="77777777" w:rsidR="00C43583" w:rsidRDefault="00C43583" w:rsidP="00C43583">
      <w:pPr>
        <w:pStyle w:val="20"/>
        <w:tabs>
          <w:tab w:val="left" w:pos="6942"/>
        </w:tabs>
        <w:spacing w:after="940" w:line="259" w:lineRule="auto"/>
        <w:ind w:left="5060"/>
      </w:pPr>
      <w:r>
        <w:lastRenderedPageBreak/>
        <w:t>Приложение № 3 к Положению о региональном этапе Всероссийского конкурса юных исследователей окружающей среды «Открытие 2030», утвержденный приказом Минобрнауки РД от</w:t>
      </w:r>
      <w:r>
        <w:tab/>
        <w:t>2023 г. №</w:t>
      </w:r>
    </w:p>
    <w:p w14:paraId="6D1CE685" w14:textId="77777777" w:rsidR="00C43583" w:rsidRDefault="00C43583" w:rsidP="00C43583">
      <w:pPr>
        <w:pStyle w:val="1"/>
        <w:ind w:left="840" w:firstLine="580"/>
      </w:pPr>
      <w:r>
        <w:rPr>
          <w:b/>
          <w:bCs/>
        </w:rPr>
        <w:t>Критерии оценки конкурсных работ на муниципальном  этапе Всероссийского конкурса окружающей среды «Открытие 2030</w:t>
      </w:r>
    </w:p>
    <w:p w14:paraId="08C47148" w14:textId="77777777" w:rsidR="00C43583" w:rsidRDefault="00C43583" w:rsidP="00C43583">
      <w:pPr>
        <w:pStyle w:val="1"/>
        <w:ind w:firstLine="0"/>
        <w:jc w:val="center"/>
      </w:pPr>
      <w:r>
        <w:rPr>
          <w:b/>
          <w:bCs/>
        </w:rPr>
        <w:t>Исследовательская работа:</w:t>
      </w:r>
    </w:p>
    <w:p w14:paraId="733A9F76" w14:textId="77777777" w:rsidR="00C43583" w:rsidRDefault="00C43583" w:rsidP="00C43583">
      <w:pPr>
        <w:pStyle w:val="1"/>
        <w:spacing w:after="280"/>
        <w:ind w:firstLine="0"/>
        <w:jc w:val="center"/>
      </w:pPr>
      <w:r>
        <w:rPr>
          <w:b/>
          <w:bCs/>
        </w:rPr>
        <w:t>Максимальное количество баллов - 50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6734"/>
        <w:gridCol w:w="1699"/>
      </w:tblGrid>
      <w:tr w:rsidR="00C43583" w14:paraId="48D08B89" w14:textId="77777777" w:rsidTr="00C43583">
        <w:trPr>
          <w:trHeight w:hRule="exact" w:val="43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045693" w14:textId="77777777" w:rsidR="00C43583" w:rsidRDefault="00C43583">
            <w:pPr>
              <w:pStyle w:val="a9"/>
              <w:spacing w:line="240" w:lineRule="auto"/>
              <w:ind w:firstLine="180"/>
            </w:pPr>
            <w:r>
              <w:rPr>
                <w:b/>
                <w:bCs/>
              </w:rPr>
              <w:t>№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79FDAC" w14:textId="77777777" w:rsidR="00C43583" w:rsidRDefault="00C43583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Критерии оценивания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59922" w14:textId="77777777" w:rsidR="00C43583" w:rsidRDefault="00C43583">
            <w:pPr>
              <w:pStyle w:val="a9"/>
              <w:spacing w:line="240" w:lineRule="auto"/>
              <w:ind w:firstLine="340"/>
            </w:pPr>
            <w:r>
              <w:rPr>
                <w:b/>
                <w:bCs/>
              </w:rPr>
              <w:t>Баллы</w:t>
            </w:r>
          </w:p>
        </w:tc>
      </w:tr>
      <w:tr w:rsidR="00C43583" w14:paraId="1008301B" w14:textId="77777777" w:rsidTr="00C43583">
        <w:trPr>
          <w:trHeight w:hRule="exact" w:val="32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385ECFA" w14:textId="77777777" w:rsidR="00C43583" w:rsidRDefault="00C43583">
            <w:pPr>
              <w:pStyle w:val="a9"/>
              <w:spacing w:line="240" w:lineRule="auto"/>
              <w:ind w:firstLine="300"/>
            </w:pPr>
            <w:r>
              <w:t>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3E0DD01" w14:textId="77777777" w:rsidR="00C43583" w:rsidRDefault="00C43583">
            <w:pPr>
              <w:pStyle w:val="a9"/>
              <w:spacing w:line="240" w:lineRule="auto"/>
              <w:ind w:firstLine="0"/>
            </w:pPr>
            <w:r>
              <w:t>соответствие проекта требованиям к его оформлению;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48B5352" w14:textId="77777777" w:rsidR="00C43583" w:rsidRDefault="00C43583">
            <w:pPr>
              <w:pStyle w:val="a9"/>
              <w:spacing w:line="240" w:lineRule="auto"/>
              <w:ind w:firstLine="580"/>
              <w:jc w:val="both"/>
            </w:pPr>
            <w:r>
              <w:t>0-5</w:t>
            </w:r>
          </w:p>
        </w:tc>
      </w:tr>
      <w:tr w:rsidR="00C43583" w14:paraId="1F563284" w14:textId="77777777" w:rsidTr="00C43583">
        <w:trPr>
          <w:trHeight w:hRule="exact" w:val="68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52A41F2" w14:textId="77777777" w:rsidR="00C43583" w:rsidRDefault="00C43583">
            <w:pPr>
              <w:pStyle w:val="a9"/>
              <w:spacing w:line="240" w:lineRule="auto"/>
              <w:ind w:firstLine="300"/>
            </w:pPr>
            <w:r>
              <w:t>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13094FD" w14:textId="77777777" w:rsidR="00C43583" w:rsidRDefault="00C43583">
            <w:pPr>
              <w:pStyle w:val="a9"/>
              <w:ind w:firstLine="0"/>
            </w:pPr>
            <w:r>
              <w:t>целеполагание выбор актуальной проблемы; новизна проекта;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D090F8" w14:textId="77777777" w:rsidR="00C43583" w:rsidRDefault="00C43583">
            <w:pPr>
              <w:pStyle w:val="a9"/>
              <w:spacing w:line="240" w:lineRule="auto"/>
              <w:ind w:firstLine="580"/>
              <w:jc w:val="both"/>
            </w:pPr>
            <w:r>
              <w:t>0-5</w:t>
            </w:r>
          </w:p>
        </w:tc>
      </w:tr>
      <w:tr w:rsidR="00C43583" w14:paraId="42BCC73F" w14:textId="77777777" w:rsidTr="00C43583">
        <w:trPr>
          <w:trHeight w:hRule="exact" w:val="3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8DCC32D" w14:textId="77777777" w:rsidR="00C43583" w:rsidRDefault="00C43583">
            <w:pPr>
              <w:pStyle w:val="a9"/>
              <w:spacing w:line="240" w:lineRule="auto"/>
              <w:ind w:firstLine="300"/>
            </w:pPr>
            <w:r>
              <w:t>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8386B4A" w14:textId="77777777" w:rsidR="00C43583" w:rsidRDefault="00C43583">
            <w:pPr>
              <w:pStyle w:val="a9"/>
              <w:spacing w:line="240" w:lineRule="auto"/>
              <w:ind w:firstLine="0"/>
            </w:pPr>
            <w:r>
              <w:t>социальная значимость проекта;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78DCD7" w14:textId="77777777" w:rsidR="00C43583" w:rsidRDefault="00C43583">
            <w:pPr>
              <w:pStyle w:val="a9"/>
              <w:spacing w:line="240" w:lineRule="auto"/>
              <w:ind w:firstLine="580"/>
              <w:jc w:val="both"/>
            </w:pPr>
            <w:r>
              <w:t>0-5</w:t>
            </w:r>
          </w:p>
        </w:tc>
      </w:tr>
      <w:tr w:rsidR="00C43583" w14:paraId="2765DBE7" w14:textId="77777777" w:rsidTr="00C43583">
        <w:trPr>
          <w:trHeight w:hRule="exact" w:val="32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F349CFE" w14:textId="77777777" w:rsidR="00C43583" w:rsidRDefault="00C43583">
            <w:pPr>
              <w:pStyle w:val="a9"/>
              <w:spacing w:line="240" w:lineRule="auto"/>
              <w:ind w:firstLine="300"/>
            </w:pPr>
            <w:r>
              <w:t>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077A5B4" w14:textId="77777777" w:rsidR="00C43583" w:rsidRDefault="00C43583">
            <w:pPr>
              <w:pStyle w:val="a9"/>
              <w:spacing w:line="240" w:lineRule="auto"/>
              <w:ind w:firstLine="0"/>
            </w:pPr>
            <w:r>
              <w:t>наличие организационных механизмов реализации проекта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91C8D50" w14:textId="77777777" w:rsidR="00C43583" w:rsidRDefault="00C43583">
            <w:pPr>
              <w:pStyle w:val="a9"/>
              <w:spacing w:line="240" w:lineRule="auto"/>
              <w:ind w:firstLine="580"/>
              <w:jc w:val="both"/>
            </w:pPr>
            <w:r>
              <w:t>0-5</w:t>
            </w:r>
          </w:p>
        </w:tc>
      </w:tr>
      <w:tr w:rsidR="00C43583" w14:paraId="35A77855" w14:textId="77777777" w:rsidTr="00C43583">
        <w:trPr>
          <w:trHeight w:hRule="exact" w:val="32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9B207D9" w14:textId="77777777" w:rsidR="00C43583" w:rsidRDefault="00C43583">
            <w:pPr>
              <w:pStyle w:val="a9"/>
              <w:spacing w:line="240" w:lineRule="auto"/>
              <w:ind w:firstLine="300"/>
            </w:pPr>
            <w:r>
              <w:t>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DE3C047" w14:textId="77777777" w:rsidR="00C43583" w:rsidRDefault="00C43583">
            <w:pPr>
              <w:pStyle w:val="a9"/>
              <w:spacing w:line="240" w:lineRule="auto"/>
              <w:ind w:firstLine="0"/>
            </w:pPr>
            <w:r>
              <w:t>наличие сметы проекта/бизнес-плана;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554149B" w14:textId="77777777" w:rsidR="00C43583" w:rsidRDefault="00C43583">
            <w:pPr>
              <w:pStyle w:val="a9"/>
              <w:spacing w:line="240" w:lineRule="auto"/>
              <w:ind w:firstLine="580"/>
              <w:jc w:val="both"/>
            </w:pPr>
            <w:r>
              <w:t>0-5</w:t>
            </w:r>
          </w:p>
        </w:tc>
      </w:tr>
      <w:tr w:rsidR="00C43583" w14:paraId="4DFC1CC0" w14:textId="77777777" w:rsidTr="00C43583">
        <w:trPr>
          <w:trHeight w:hRule="exact" w:val="32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4C0140A" w14:textId="77777777" w:rsidR="00C43583" w:rsidRDefault="00C43583">
            <w:pPr>
              <w:pStyle w:val="a9"/>
              <w:spacing w:line="240" w:lineRule="auto"/>
              <w:ind w:firstLine="300"/>
            </w:pPr>
            <w:r>
              <w:t>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7CDC88F" w14:textId="77777777" w:rsidR="00C43583" w:rsidRDefault="00C43583">
            <w:pPr>
              <w:pStyle w:val="a9"/>
              <w:spacing w:line="240" w:lineRule="auto"/>
              <w:ind w:firstLine="0"/>
            </w:pPr>
            <w:r>
              <w:t>степень самостоятельности участия в реализации проекта;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93D26A" w14:textId="77777777" w:rsidR="00C43583" w:rsidRDefault="00C43583">
            <w:pPr>
              <w:pStyle w:val="a9"/>
              <w:spacing w:line="240" w:lineRule="auto"/>
              <w:ind w:firstLine="580"/>
              <w:jc w:val="both"/>
            </w:pPr>
            <w:r>
              <w:t>0-5</w:t>
            </w:r>
          </w:p>
        </w:tc>
      </w:tr>
      <w:tr w:rsidR="00C43583" w14:paraId="45B77818" w14:textId="77777777" w:rsidTr="00C43583">
        <w:trPr>
          <w:trHeight w:hRule="exact" w:val="6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BE7CF7C" w14:textId="77777777" w:rsidR="00C43583" w:rsidRDefault="00C43583">
            <w:pPr>
              <w:pStyle w:val="a9"/>
              <w:spacing w:line="240" w:lineRule="auto"/>
              <w:ind w:firstLine="300"/>
            </w:pPr>
            <w:r>
              <w:t>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70FAACD" w14:textId="77777777" w:rsidR="00C43583" w:rsidRDefault="00C43583">
            <w:pPr>
              <w:pStyle w:val="a9"/>
              <w:spacing w:line="240" w:lineRule="auto"/>
              <w:ind w:firstLine="0"/>
            </w:pPr>
            <w:r>
              <w:t>степень завершенности проекта и практическая значимос</w:t>
            </w:r>
            <w:r>
              <w:rPr>
                <w:vertAlign w:val="superscript"/>
              </w:rPr>
              <w:t xml:space="preserve">г </w:t>
            </w:r>
            <w:r>
              <w:t>его реализации;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1863BF" w14:textId="77777777" w:rsidR="00C43583" w:rsidRDefault="00C43583">
            <w:pPr>
              <w:pStyle w:val="a9"/>
              <w:spacing w:line="240" w:lineRule="auto"/>
              <w:ind w:firstLine="580"/>
              <w:jc w:val="both"/>
            </w:pPr>
            <w:r>
              <w:t>0-5</w:t>
            </w:r>
          </w:p>
        </w:tc>
      </w:tr>
      <w:tr w:rsidR="00C43583" w14:paraId="257699CC" w14:textId="77777777" w:rsidTr="00C43583">
        <w:trPr>
          <w:trHeight w:hRule="exact" w:val="31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A87052A" w14:textId="77777777" w:rsidR="00C43583" w:rsidRDefault="00C43583">
            <w:pPr>
              <w:pStyle w:val="a9"/>
              <w:spacing w:line="240" w:lineRule="auto"/>
              <w:ind w:firstLine="300"/>
            </w:pPr>
            <w:r>
              <w:t>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8DDEAEF" w14:textId="77777777" w:rsidR="00C43583" w:rsidRDefault="00C43583">
            <w:pPr>
              <w:pStyle w:val="a9"/>
              <w:spacing w:line="240" w:lineRule="auto"/>
              <w:ind w:firstLine="0"/>
            </w:pPr>
            <w:r>
              <w:t>качество оформления и наглядность проекта;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8AA207" w14:textId="77777777" w:rsidR="00C43583" w:rsidRDefault="00C43583">
            <w:pPr>
              <w:pStyle w:val="a9"/>
              <w:spacing w:line="240" w:lineRule="auto"/>
              <w:ind w:firstLine="580"/>
              <w:jc w:val="both"/>
            </w:pPr>
            <w:r>
              <w:t>0-5</w:t>
            </w:r>
          </w:p>
        </w:tc>
      </w:tr>
      <w:tr w:rsidR="00C43583" w14:paraId="155D89AD" w14:textId="77777777" w:rsidTr="00C43583">
        <w:trPr>
          <w:trHeight w:hRule="exact" w:val="32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1F6E3E0" w14:textId="77777777" w:rsidR="00C43583" w:rsidRDefault="00C43583">
            <w:pPr>
              <w:pStyle w:val="a9"/>
              <w:spacing w:line="240" w:lineRule="auto"/>
              <w:ind w:firstLine="300"/>
            </w:pPr>
            <w:r>
              <w:t>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790EE22" w14:textId="77777777" w:rsidR="00C43583" w:rsidRDefault="00C43583">
            <w:pPr>
              <w:pStyle w:val="a9"/>
              <w:spacing w:line="240" w:lineRule="auto"/>
              <w:ind w:firstLine="0"/>
            </w:pPr>
            <w:r>
              <w:t>объём работы и количество предлагаемых решений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0C3517" w14:textId="77777777" w:rsidR="00C43583" w:rsidRDefault="00C43583">
            <w:pPr>
              <w:pStyle w:val="a9"/>
              <w:spacing w:line="240" w:lineRule="auto"/>
              <w:ind w:firstLine="580"/>
              <w:jc w:val="both"/>
            </w:pPr>
            <w:r>
              <w:t>0-5</w:t>
            </w:r>
          </w:p>
        </w:tc>
      </w:tr>
      <w:tr w:rsidR="00C43583" w14:paraId="6D3C282C" w14:textId="77777777" w:rsidTr="00C43583">
        <w:trPr>
          <w:trHeight w:hRule="exact" w:val="34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776EEA" w14:textId="77777777" w:rsidR="00C43583" w:rsidRDefault="00C43583">
            <w:pPr>
              <w:pStyle w:val="a9"/>
              <w:spacing w:line="240" w:lineRule="auto"/>
              <w:ind w:firstLine="180"/>
            </w:pPr>
            <w:r>
              <w:t>10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E6E245" w14:textId="77777777" w:rsidR="00C43583" w:rsidRDefault="00C43583">
            <w:pPr>
              <w:pStyle w:val="a9"/>
              <w:spacing w:line="240" w:lineRule="auto"/>
              <w:ind w:firstLine="0"/>
            </w:pPr>
            <w:r>
              <w:t>информационное сопровождение проекта.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540B" w14:textId="77777777" w:rsidR="00C43583" w:rsidRDefault="00C43583">
            <w:pPr>
              <w:pStyle w:val="a9"/>
              <w:spacing w:line="240" w:lineRule="auto"/>
              <w:ind w:firstLine="580"/>
              <w:jc w:val="both"/>
            </w:pPr>
            <w:r>
              <w:t>0-5</w:t>
            </w:r>
          </w:p>
        </w:tc>
      </w:tr>
    </w:tbl>
    <w:p w14:paraId="37DE1BB1" w14:textId="77777777" w:rsidR="00C43583" w:rsidRDefault="00C43583" w:rsidP="00C43583">
      <w:pPr>
        <w:spacing w:after="939" w:line="1" w:lineRule="exact"/>
        <w:rPr>
          <w:rFonts w:eastAsia="Times New Roman"/>
        </w:rPr>
      </w:pPr>
    </w:p>
    <w:p w14:paraId="5ED92AF1" w14:textId="77777777" w:rsidR="00C43583" w:rsidRDefault="00C43583" w:rsidP="00C43583">
      <w:pPr>
        <w:pStyle w:val="1"/>
        <w:spacing w:after="280"/>
        <w:ind w:firstLine="0"/>
        <w:jc w:val="center"/>
      </w:pPr>
      <w:r>
        <w:rPr>
          <w:b/>
          <w:bCs/>
        </w:rPr>
        <w:t>Критерии оценки конкурсных работ на муниципальном этапе:</w:t>
      </w:r>
      <w:r>
        <w:rPr>
          <w:b/>
          <w:bCs/>
        </w:rPr>
        <w:br/>
        <w:t>Всероссийского конкурса окружающей среды «Открытие 2030</w:t>
      </w:r>
      <w:r>
        <w:rPr>
          <w:b/>
          <w:bCs/>
        </w:rPr>
        <w:br/>
        <w:t>Проектная работа:</w:t>
      </w:r>
      <w:r>
        <w:rPr>
          <w:b/>
          <w:bCs/>
        </w:rPr>
        <w:br/>
        <w:t>Максимальное количество баллов - 50.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6624"/>
        <w:gridCol w:w="1805"/>
      </w:tblGrid>
      <w:tr w:rsidR="00C43583" w14:paraId="54EC2A6C" w14:textId="77777777" w:rsidTr="00C43583">
        <w:trPr>
          <w:trHeight w:hRule="exact" w:val="4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5150FE" w14:textId="77777777" w:rsidR="00C43583" w:rsidRDefault="00C43583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9CFA43" w14:textId="77777777" w:rsidR="00C43583" w:rsidRDefault="00C43583">
            <w:pPr>
              <w:pStyle w:val="a9"/>
              <w:spacing w:line="240" w:lineRule="auto"/>
              <w:ind w:left="3680" w:firstLine="0"/>
            </w:pPr>
            <w:r>
              <w:rPr>
                <w:b/>
                <w:bCs/>
              </w:rPr>
              <w:t>Критерии оценивания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39BBF3" w14:textId="77777777" w:rsidR="00C43583" w:rsidRDefault="00C43583">
            <w:pPr>
              <w:pStyle w:val="a9"/>
              <w:spacing w:line="240" w:lineRule="auto"/>
              <w:ind w:firstLine="720"/>
            </w:pPr>
            <w:r>
              <w:rPr>
                <w:b/>
                <w:bCs/>
              </w:rPr>
              <w:t>Баллы</w:t>
            </w:r>
          </w:p>
        </w:tc>
      </w:tr>
      <w:tr w:rsidR="00C43583" w14:paraId="3F999C64" w14:textId="77777777" w:rsidTr="00C43583">
        <w:trPr>
          <w:trHeight w:hRule="exact" w:val="6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3246693" w14:textId="77777777" w:rsidR="00C43583" w:rsidRDefault="00C43583">
            <w:pPr>
              <w:pStyle w:val="a9"/>
              <w:spacing w:line="240" w:lineRule="auto"/>
              <w:ind w:firstLine="300"/>
            </w:pPr>
            <w:r>
              <w:t>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67FDA1D" w14:textId="77777777" w:rsidR="00C43583" w:rsidRDefault="00C43583">
            <w:pPr>
              <w:pStyle w:val="a9"/>
              <w:spacing w:line="240" w:lineRule="auto"/>
              <w:ind w:firstLine="0"/>
            </w:pPr>
            <w:r>
              <w:t>соответствие конкурсной работы требованиям к ее оформлению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DF53AC" w14:textId="77777777" w:rsidR="00C43583" w:rsidRDefault="00C43583">
            <w:pPr>
              <w:pStyle w:val="a9"/>
              <w:spacing w:line="240" w:lineRule="auto"/>
              <w:ind w:right="220" w:firstLine="0"/>
              <w:jc w:val="right"/>
            </w:pPr>
            <w:r>
              <w:t>0-5</w:t>
            </w:r>
          </w:p>
        </w:tc>
      </w:tr>
      <w:tr w:rsidR="00C43583" w14:paraId="71F07706" w14:textId="77777777" w:rsidTr="00C43583">
        <w:trPr>
          <w:trHeight w:hRule="exact" w:val="6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31176EF" w14:textId="77777777" w:rsidR="00C43583" w:rsidRDefault="00C43583">
            <w:pPr>
              <w:pStyle w:val="a9"/>
              <w:spacing w:line="240" w:lineRule="auto"/>
              <w:ind w:firstLine="300"/>
            </w:pPr>
            <w:r>
              <w:lastRenderedPageBreak/>
              <w:t>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00C50B1" w14:textId="77777777" w:rsidR="00C43583" w:rsidRDefault="00C43583">
            <w:pPr>
              <w:pStyle w:val="a9"/>
              <w:spacing w:line="240" w:lineRule="auto"/>
              <w:ind w:firstLine="0"/>
            </w:pPr>
            <w:r>
              <w:t>актуальность, новизна и инновационность выбранной темы и ее обоснование;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80740B" w14:textId="77777777" w:rsidR="00C43583" w:rsidRDefault="00C43583">
            <w:pPr>
              <w:pStyle w:val="a9"/>
              <w:spacing w:line="240" w:lineRule="auto"/>
              <w:ind w:right="220" w:firstLine="0"/>
              <w:jc w:val="right"/>
            </w:pPr>
            <w:r>
              <w:t>0-5</w:t>
            </w:r>
          </w:p>
        </w:tc>
      </w:tr>
      <w:tr w:rsidR="00C43583" w14:paraId="71BE13BF" w14:textId="77777777" w:rsidTr="00C43583">
        <w:trPr>
          <w:trHeight w:hRule="exact" w:val="6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11327C1" w14:textId="77777777" w:rsidR="00C43583" w:rsidRDefault="00C43583">
            <w:pPr>
              <w:pStyle w:val="a9"/>
              <w:spacing w:line="240" w:lineRule="auto"/>
              <w:ind w:firstLine="300"/>
            </w:pPr>
            <w:r>
              <w:t>3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6E8D348" w14:textId="77777777" w:rsidR="00C43583" w:rsidRDefault="00C43583">
            <w:pPr>
              <w:pStyle w:val="a9"/>
              <w:spacing w:line="240" w:lineRule="auto"/>
              <w:ind w:firstLine="0"/>
            </w:pPr>
            <w:r>
              <w:t>постановка цели и задач, их соответствие содержанию конкурсной работы;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FE4586" w14:textId="77777777" w:rsidR="00C43583" w:rsidRDefault="00C43583">
            <w:pPr>
              <w:pStyle w:val="a9"/>
              <w:spacing w:line="240" w:lineRule="auto"/>
              <w:ind w:right="220" w:firstLine="0"/>
              <w:jc w:val="right"/>
            </w:pPr>
            <w:r>
              <w:t>0-5</w:t>
            </w:r>
          </w:p>
        </w:tc>
      </w:tr>
      <w:tr w:rsidR="00C43583" w14:paraId="08964D01" w14:textId="77777777" w:rsidTr="00C43583">
        <w:trPr>
          <w:trHeight w:hRule="exact" w:val="34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088026" w14:textId="77777777" w:rsidR="00C43583" w:rsidRDefault="00C43583">
            <w:pPr>
              <w:pStyle w:val="a9"/>
              <w:spacing w:line="240" w:lineRule="auto"/>
              <w:ind w:firstLine="300"/>
            </w:pPr>
            <w:r>
              <w:t>4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28EBB9" w14:textId="77777777" w:rsidR="00C43583" w:rsidRDefault="00C43583">
            <w:pPr>
              <w:pStyle w:val="a9"/>
              <w:spacing w:line="240" w:lineRule="auto"/>
              <w:ind w:firstLine="0"/>
            </w:pPr>
            <w:r>
              <w:t>анализ области исследования (глубина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01B5" w14:textId="77777777" w:rsidR="00C43583" w:rsidRDefault="00C43583">
            <w:pPr>
              <w:pStyle w:val="a9"/>
              <w:spacing w:line="240" w:lineRule="auto"/>
              <w:ind w:right="220" w:firstLine="0"/>
              <w:jc w:val="right"/>
            </w:pPr>
            <w:r>
              <w:t>0-5</w:t>
            </w:r>
          </w:p>
        </w:tc>
      </w:tr>
    </w:tbl>
    <w:p w14:paraId="0914E773" w14:textId="77777777" w:rsidR="00C43583" w:rsidRDefault="00C43583" w:rsidP="00C43583">
      <w:pPr>
        <w:spacing w:line="1" w:lineRule="exact"/>
        <w:rPr>
          <w:rFonts w:eastAsia="Times New Roman"/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6619"/>
        <w:gridCol w:w="1814"/>
      </w:tblGrid>
      <w:tr w:rsidR="00C43583" w14:paraId="785062B3" w14:textId="77777777" w:rsidTr="00C43583">
        <w:trPr>
          <w:trHeight w:hRule="exact" w:val="6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FFD038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DE3929D" w14:textId="77777777" w:rsidR="00C43583" w:rsidRDefault="00C43583">
            <w:pPr>
              <w:pStyle w:val="a9"/>
              <w:spacing w:line="254" w:lineRule="auto"/>
              <w:ind w:firstLine="0"/>
              <w:rPr>
                <w:lang w:eastAsia="en-US"/>
              </w:rPr>
            </w:pPr>
            <w:r>
              <w:t>проработанности и осмысления материала, использование литературы);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7C7990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2A74E653" w14:textId="77777777" w:rsidTr="00C43583">
        <w:trPr>
          <w:trHeight w:hRule="exact" w:val="63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EE7619E" w14:textId="77777777" w:rsidR="00C43583" w:rsidRDefault="00C43583">
            <w:pPr>
              <w:pStyle w:val="a9"/>
              <w:spacing w:line="240" w:lineRule="auto"/>
              <w:ind w:firstLine="300"/>
              <w:rPr>
                <w:lang w:eastAsia="en-US"/>
              </w:rPr>
            </w:pPr>
            <w:r>
              <w:t>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D98B627" w14:textId="77777777" w:rsidR="00C43583" w:rsidRDefault="00C43583">
            <w:pPr>
              <w:pStyle w:val="a9"/>
              <w:spacing w:line="240" w:lineRule="auto"/>
              <w:ind w:firstLine="0"/>
            </w:pPr>
            <w:r>
              <w:t>обоснованность применения методики исследования, полнота ее изложения;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90C224" w14:textId="77777777" w:rsidR="00C43583" w:rsidRDefault="00C43583">
            <w:pPr>
              <w:pStyle w:val="a9"/>
              <w:spacing w:line="240" w:lineRule="auto"/>
              <w:ind w:left="1180" w:firstLine="0"/>
            </w:pPr>
            <w:r>
              <w:t>0-5</w:t>
            </w:r>
          </w:p>
        </w:tc>
      </w:tr>
      <w:tr w:rsidR="00C43583" w14:paraId="0EEFF572" w14:textId="77777777" w:rsidTr="00C43583">
        <w:trPr>
          <w:trHeight w:hRule="exact" w:val="63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1B4D2BF" w14:textId="77777777" w:rsidR="00C43583" w:rsidRDefault="00C43583">
            <w:pPr>
              <w:pStyle w:val="a9"/>
              <w:spacing w:line="240" w:lineRule="auto"/>
              <w:ind w:firstLine="300"/>
            </w:pPr>
            <w:r>
              <w:t>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105C5FF" w14:textId="77777777" w:rsidR="00C43583" w:rsidRDefault="00C43583">
            <w:pPr>
              <w:pStyle w:val="a9"/>
              <w:spacing w:line="240" w:lineRule="auto"/>
              <w:ind w:firstLine="0"/>
            </w:pPr>
            <w:r>
              <w:t>полнота и достоверность собранного и представленного материала;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89B4F6" w14:textId="77777777" w:rsidR="00C43583" w:rsidRDefault="00C43583">
            <w:pPr>
              <w:pStyle w:val="a9"/>
              <w:spacing w:line="240" w:lineRule="auto"/>
              <w:ind w:left="1180" w:firstLine="0"/>
            </w:pPr>
            <w:r>
              <w:t>0-5</w:t>
            </w:r>
          </w:p>
        </w:tc>
      </w:tr>
      <w:tr w:rsidR="00C43583" w14:paraId="59C4D5FE" w14:textId="77777777" w:rsidTr="00C43583">
        <w:trPr>
          <w:trHeight w:hRule="exact" w:val="64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6A7D31C" w14:textId="77777777" w:rsidR="00C43583" w:rsidRDefault="00C43583">
            <w:pPr>
              <w:pStyle w:val="a9"/>
              <w:spacing w:line="240" w:lineRule="auto"/>
              <w:ind w:firstLine="300"/>
            </w:pPr>
            <w:r>
              <w:t>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F5A9199" w14:textId="77777777" w:rsidR="00C43583" w:rsidRDefault="00C43583">
            <w:pPr>
              <w:pStyle w:val="a9"/>
              <w:spacing w:line="240" w:lineRule="auto"/>
              <w:ind w:firstLine="0"/>
            </w:pPr>
            <w:r>
              <w:t>качество представления, наглядность результатов исследования;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904571" w14:textId="77777777" w:rsidR="00C43583" w:rsidRDefault="00C43583">
            <w:pPr>
              <w:pStyle w:val="a9"/>
              <w:spacing w:line="240" w:lineRule="auto"/>
              <w:ind w:left="1180" w:firstLine="0"/>
            </w:pPr>
            <w:r>
              <w:t>0-5</w:t>
            </w:r>
          </w:p>
        </w:tc>
      </w:tr>
      <w:tr w:rsidR="00C43583" w14:paraId="538C0E85" w14:textId="77777777" w:rsidTr="00C43583">
        <w:trPr>
          <w:trHeight w:hRule="exact" w:val="63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F525839" w14:textId="77777777" w:rsidR="00C43583" w:rsidRDefault="00C43583">
            <w:pPr>
              <w:pStyle w:val="a9"/>
              <w:spacing w:line="240" w:lineRule="auto"/>
              <w:ind w:firstLine="300"/>
            </w:pPr>
            <w:r>
              <w:t>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50F7293" w14:textId="77777777" w:rsidR="00C43583" w:rsidRDefault="00C43583">
            <w:pPr>
              <w:pStyle w:val="a9"/>
              <w:spacing w:line="240" w:lineRule="auto"/>
              <w:ind w:firstLine="0"/>
            </w:pPr>
            <w:r>
              <w:t>анализ и обсуждение результатов, обоснованность и значимость выводов;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AB5295" w14:textId="77777777" w:rsidR="00C43583" w:rsidRDefault="00C43583">
            <w:pPr>
              <w:pStyle w:val="a9"/>
              <w:spacing w:line="240" w:lineRule="auto"/>
              <w:ind w:left="1180" w:firstLine="0"/>
            </w:pPr>
            <w:r>
              <w:t>0-5</w:t>
            </w:r>
          </w:p>
        </w:tc>
      </w:tr>
      <w:tr w:rsidR="00C43583" w14:paraId="2C7BC23C" w14:textId="77777777" w:rsidTr="00C43583">
        <w:trPr>
          <w:trHeight w:hRule="exact" w:val="3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F15EFD7" w14:textId="77777777" w:rsidR="00C43583" w:rsidRDefault="00C43583">
            <w:pPr>
              <w:pStyle w:val="a9"/>
              <w:spacing w:line="240" w:lineRule="auto"/>
              <w:ind w:firstLine="300"/>
            </w:pPr>
            <w:r>
              <w:t>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79ED7AF" w14:textId="77777777" w:rsidR="00C43583" w:rsidRDefault="00C43583">
            <w:pPr>
              <w:pStyle w:val="a9"/>
              <w:spacing w:line="240" w:lineRule="auto"/>
              <w:ind w:firstLine="0"/>
            </w:pPr>
            <w:r>
              <w:t>практическая значимость проведенного исследования;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3C5207A" w14:textId="77777777" w:rsidR="00C43583" w:rsidRDefault="00C43583">
            <w:pPr>
              <w:pStyle w:val="a9"/>
              <w:spacing w:line="240" w:lineRule="auto"/>
              <w:ind w:left="1180" w:firstLine="0"/>
            </w:pPr>
            <w:r>
              <w:t>0-5</w:t>
            </w:r>
          </w:p>
        </w:tc>
      </w:tr>
      <w:tr w:rsidR="00C43583" w14:paraId="74BD2889" w14:textId="77777777" w:rsidTr="00C43583">
        <w:trPr>
          <w:trHeight w:hRule="exact" w:val="6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D75070" w14:textId="77777777" w:rsidR="00C43583" w:rsidRDefault="00C43583">
            <w:pPr>
              <w:pStyle w:val="a9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935ADF5" w14:textId="77777777" w:rsidR="00C43583" w:rsidRDefault="00C43583">
            <w:pPr>
              <w:pStyle w:val="a9"/>
              <w:ind w:firstLine="0"/>
            </w:pPr>
            <w:r>
              <w:t>оригинальность работы должна быть не меньше 75% (проверка на антиплагиат).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5E9A" w14:textId="77777777" w:rsidR="00C43583" w:rsidRDefault="00C43583">
            <w:pPr>
              <w:pStyle w:val="a9"/>
              <w:spacing w:line="240" w:lineRule="auto"/>
              <w:ind w:left="1180" w:firstLine="0"/>
            </w:pPr>
            <w:r>
              <w:t>0-5</w:t>
            </w:r>
          </w:p>
        </w:tc>
      </w:tr>
    </w:tbl>
    <w:p w14:paraId="17C913DF" w14:textId="77777777" w:rsidR="00C43583" w:rsidRDefault="00C43583" w:rsidP="00C43583">
      <w:pPr>
        <w:widowControl/>
        <w:sectPr w:rsidR="00C43583">
          <w:pgSz w:w="11900" w:h="16840"/>
          <w:pgMar w:top="1940" w:right="593" w:bottom="1311" w:left="1687" w:header="0" w:footer="883" w:gutter="0"/>
          <w:cols w:space="720"/>
        </w:sectPr>
      </w:pPr>
    </w:p>
    <w:p w14:paraId="180C0E7B" w14:textId="77777777" w:rsidR="00C43583" w:rsidRDefault="00C43583" w:rsidP="00C43583">
      <w:pPr>
        <w:pStyle w:val="20"/>
        <w:tabs>
          <w:tab w:val="left" w:pos="7200"/>
        </w:tabs>
        <w:spacing w:after="300"/>
        <w:ind w:left="5280" w:right="380"/>
        <w:rPr>
          <w:color w:val="auto"/>
        </w:rPr>
      </w:pPr>
      <w:r>
        <w:lastRenderedPageBreak/>
        <w:t xml:space="preserve">Приложение № </w:t>
      </w:r>
      <w:r>
        <w:rPr>
          <w:i/>
          <w:iCs/>
        </w:rPr>
        <w:t>4 к</w:t>
      </w:r>
      <w:r>
        <w:t xml:space="preserve"> Положению о региональном этапе Всероссийского конкурса юных исследователей окружающей среды «Открытие 2030», утвержденный приказом Минобрнауки РД от«</w:t>
      </w:r>
      <w:r>
        <w:rPr>
          <w:u w:val="single"/>
        </w:rPr>
        <w:t>^А</w:t>
      </w:r>
      <w:r>
        <w:t>&gt;</w:t>
      </w:r>
      <w:r>
        <w:tab/>
      </w:r>
      <w:r>
        <w:rPr>
          <w:u w:val="single"/>
        </w:rPr>
        <w:t>2</w:t>
      </w:r>
      <w:r>
        <w:t>023г. №</w:t>
      </w:r>
    </w:p>
    <w:p w14:paraId="21944E91" w14:textId="77777777" w:rsidR="00C43583" w:rsidRDefault="00C43583" w:rsidP="00C43583">
      <w:pPr>
        <w:pStyle w:val="20"/>
        <w:spacing w:after="0" w:line="283" w:lineRule="auto"/>
        <w:ind w:left="3640" w:firstLine="560"/>
        <w:jc w:val="both"/>
        <w:rPr>
          <w:lang w:bidi="ar-SA"/>
        </w:rPr>
      </w:pPr>
      <w:r>
        <w:t>Государственное автономное образовательное учреждение дополнительного образования Республики Дагестан «Региональный центр выявления, поддержки и развития способностей и талантов у детей и молодежи «Альтаир» (сокращенное наименование ГАОУ ДО РД «Альтаир»)</w:t>
      </w:r>
    </w:p>
    <w:p w14:paraId="5196C7E6" w14:textId="77777777" w:rsidR="00C43583" w:rsidRDefault="00C43583" w:rsidP="00C43583">
      <w:pPr>
        <w:pStyle w:val="20"/>
        <w:spacing w:after="0" w:line="283" w:lineRule="auto"/>
        <w:ind w:left="3640" w:firstLine="560"/>
        <w:jc w:val="both"/>
      </w:pPr>
      <w:r>
        <w:t>адрес местонахождения: 367010, РД, г. Махачкала, ул, Хаджалмахинская 43 А</w:t>
      </w:r>
    </w:p>
    <w:p w14:paraId="207F9760" w14:textId="77777777" w:rsidR="00C43583" w:rsidRDefault="00C43583" w:rsidP="00C43583">
      <w:pPr>
        <w:pStyle w:val="20"/>
        <w:spacing w:after="0" w:line="283" w:lineRule="auto"/>
        <w:ind w:left="4200"/>
      </w:pPr>
      <w:r>
        <w:t>телефон: 89884635729 адрес электронной почты:</w:t>
      </w:r>
    </w:p>
    <w:p w14:paraId="59DF0907" w14:textId="77777777" w:rsidR="00C43583" w:rsidRDefault="00887E48" w:rsidP="00C43583">
      <w:pPr>
        <w:pStyle w:val="20"/>
        <w:spacing w:after="0" w:line="283" w:lineRule="auto"/>
        <w:ind w:left="3640"/>
      </w:pPr>
      <w:hyperlink r:id="rId8" w:history="1">
        <w:r w:rsidR="00C43583">
          <w:rPr>
            <w:rStyle w:val="aa"/>
            <w:rFonts w:eastAsia="Arial"/>
            <w:lang w:val="en-US" w:bidi="en-US"/>
          </w:rPr>
          <w:t>omaroval</w:t>
        </w:r>
        <w:r w:rsidR="00C43583">
          <w:rPr>
            <w:rStyle w:val="aa"/>
            <w:rFonts w:eastAsia="Arial"/>
            <w:lang w:bidi="en-US"/>
          </w:rPr>
          <w:t>959@</w:t>
        </w:r>
        <w:r w:rsidR="00C43583">
          <w:rPr>
            <w:rStyle w:val="aa"/>
            <w:rFonts w:eastAsia="Arial"/>
            <w:lang w:val="en-US" w:bidi="en-US"/>
          </w:rPr>
          <w:t>yandex</w:t>
        </w:r>
        <w:r w:rsidR="00C43583">
          <w:rPr>
            <w:rStyle w:val="aa"/>
            <w:rFonts w:eastAsia="Arial"/>
            <w:lang w:bidi="en-US"/>
          </w:rPr>
          <w:t>.</w:t>
        </w:r>
        <w:r w:rsidR="00C43583">
          <w:rPr>
            <w:rStyle w:val="aa"/>
            <w:rFonts w:eastAsia="Arial"/>
            <w:lang w:val="en-US" w:bidi="en-US"/>
          </w:rPr>
          <w:t>ru</w:t>
        </w:r>
      </w:hyperlink>
    </w:p>
    <w:p w14:paraId="5C6A3280" w14:textId="77777777" w:rsidR="00C43583" w:rsidRDefault="00C43583" w:rsidP="00C43583">
      <w:pPr>
        <w:pStyle w:val="20"/>
        <w:tabs>
          <w:tab w:val="left" w:leader="underscore" w:pos="8867"/>
          <w:tab w:val="left" w:leader="underscore" w:pos="9026"/>
        </w:tabs>
        <w:spacing w:after="0" w:line="283" w:lineRule="auto"/>
        <w:ind w:left="3640"/>
      </w:pPr>
      <w:r>
        <w:t>от</w:t>
      </w:r>
      <w:r>
        <w:tab/>
      </w:r>
      <w:r>
        <w:tab/>
      </w:r>
    </w:p>
    <w:p w14:paraId="712033FC" w14:textId="77777777" w:rsidR="00C43583" w:rsidRDefault="00C43583" w:rsidP="00C43583">
      <w:pPr>
        <w:pStyle w:val="30"/>
      </w:pPr>
      <w:r>
        <w:t>(ФИО родителя (законного представителя)</w:t>
      </w:r>
    </w:p>
    <w:p w14:paraId="7B77426E" w14:textId="77777777" w:rsidR="00C43583" w:rsidRDefault="00C43583" w:rsidP="00C43583">
      <w:pPr>
        <w:pStyle w:val="20"/>
        <w:tabs>
          <w:tab w:val="left" w:pos="7574"/>
        </w:tabs>
        <w:spacing w:after="0" w:line="283" w:lineRule="auto"/>
        <w:ind w:left="3640"/>
        <w:jc w:val="both"/>
      </w:pPr>
      <w:r>
        <w:t xml:space="preserve">паспорт серии </w:t>
      </w:r>
      <w:r>
        <w:tab/>
        <w:t>№</w:t>
      </w:r>
    </w:p>
    <w:p w14:paraId="293C67C7" w14:textId="77777777" w:rsidR="00C43583" w:rsidRDefault="00C43583" w:rsidP="00C43583">
      <w:pPr>
        <w:pStyle w:val="20"/>
        <w:tabs>
          <w:tab w:val="left" w:leader="underscore" w:pos="9890"/>
        </w:tabs>
        <w:spacing w:after="0" w:line="283" w:lineRule="auto"/>
        <w:ind w:left="3640"/>
        <w:jc w:val="both"/>
      </w:pPr>
      <w:r>
        <w:t>кем выдан</w:t>
      </w:r>
      <w:r>
        <w:tab/>
      </w:r>
    </w:p>
    <w:p w14:paraId="0D6613D7" w14:textId="77777777" w:rsidR="00C43583" w:rsidRDefault="00C43583" w:rsidP="00C43583">
      <w:pPr>
        <w:pStyle w:val="20"/>
        <w:tabs>
          <w:tab w:val="left" w:pos="6664"/>
        </w:tabs>
        <w:spacing w:after="0" w:line="283" w:lineRule="auto"/>
        <w:ind w:left="3640"/>
        <w:jc w:val="both"/>
      </w:pPr>
      <w:r>
        <w:t>когда выдан «»</w:t>
      </w:r>
      <w:r>
        <w:tab/>
        <w:t xml:space="preserve">  года</w:t>
      </w:r>
    </w:p>
    <w:p w14:paraId="2013CAB7" w14:textId="77777777" w:rsidR="00C43583" w:rsidRDefault="00C43583" w:rsidP="00C43583">
      <w:pPr>
        <w:pStyle w:val="20"/>
        <w:tabs>
          <w:tab w:val="left" w:pos="7574"/>
          <w:tab w:val="left" w:pos="9184"/>
        </w:tabs>
        <w:spacing w:after="300" w:line="283" w:lineRule="auto"/>
        <w:ind w:left="3640"/>
        <w:jc w:val="both"/>
      </w:pPr>
      <w:r>
        <w:t>зарегистрированного(ой)</w:t>
      </w:r>
      <w:r>
        <w:tab/>
        <w:t>по</w:t>
      </w:r>
      <w:r>
        <w:tab/>
        <w:t>адресу:</w:t>
      </w:r>
    </w:p>
    <w:p w14:paraId="32549D62" w14:textId="77777777" w:rsidR="00C43583" w:rsidRDefault="00C43583" w:rsidP="00C43583">
      <w:pPr>
        <w:pStyle w:val="20"/>
        <w:pBdr>
          <w:top w:val="single" w:sz="4" w:space="0" w:color="auto"/>
        </w:pBdr>
        <w:tabs>
          <w:tab w:val="left" w:leader="underscore" w:pos="7574"/>
        </w:tabs>
        <w:spacing w:after="300" w:line="276" w:lineRule="auto"/>
        <w:ind w:left="3640"/>
        <w:jc w:val="both"/>
      </w:pPr>
      <w:r>
        <w:t>адрес электронной почты: номер телефона:</w:t>
      </w:r>
      <w:r>
        <w:tab/>
      </w:r>
    </w:p>
    <w:p w14:paraId="73267657" w14:textId="77777777" w:rsidR="00C43583" w:rsidRDefault="00C43583" w:rsidP="00C43583">
      <w:pPr>
        <w:pStyle w:val="1"/>
        <w:spacing w:after="300" w:line="240" w:lineRule="auto"/>
        <w:ind w:firstLine="0"/>
        <w:jc w:val="center"/>
      </w:pPr>
      <w:r>
        <w:rPr>
          <w:b/>
          <w:bCs/>
        </w:rPr>
        <w:t>Согласие</w:t>
      </w:r>
      <w:r>
        <w:rPr>
          <w:b/>
          <w:bCs/>
        </w:rPr>
        <w:br/>
        <w:t>родителя (законного представителя)</w:t>
      </w:r>
      <w:r>
        <w:rPr>
          <w:b/>
          <w:bCs/>
        </w:rPr>
        <w:br/>
        <w:t>на обработку персональных данных несовершеннолетнего,</w:t>
      </w:r>
      <w:r>
        <w:rPr>
          <w:b/>
          <w:bCs/>
        </w:rPr>
        <w:br/>
        <w:t>разрешенных субъектом персональных данных для распространения</w:t>
      </w:r>
    </w:p>
    <w:p w14:paraId="2596DB39" w14:textId="77777777" w:rsidR="00C43583" w:rsidRDefault="00C43583" w:rsidP="00C43583">
      <w:pPr>
        <w:pStyle w:val="1"/>
        <w:tabs>
          <w:tab w:val="left" w:leader="underscore" w:pos="5394"/>
          <w:tab w:val="left" w:pos="8038"/>
          <w:tab w:val="left" w:leader="underscore" w:pos="8600"/>
          <w:tab w:val="left" w:pos="9435"/>
        </w:tabs>
        <w:ind w:left="320" w:firstLine="560"/>
        <w:jc w:val="both"/>
      </w:pPr>
      <w:r>
        <w:t xml:space="preserve">Родитель (законный представитель) несовершеннолетнего </w:t>
      </w:r>
      <w:r>
        <w:tab/>
        <w:t>(Ф.И.О.) «»20__ г. рождения, что подтверждается (реквизиты документа, удостоверяющего личность несовершеннолетнего (свидетельство о рождении) серия номер от «»</w:t>
      </w:r>
      <w:r>
        <w:tab/>
        <w:t>20</w:t>
      </w:r>
      <w:r>
        <w:tab/>
      </w:r>
      <w:r>
        <w:tab/>
        <w:t>г.,</w:t>
      </w:r>
    </w:p>
    <w:p w14:paraId="2764D7AD" w14:textId="77777777" w:rsidR="00C43583" w:rsidRDefault="00C43583" w:rsidP="00C43583">
      <w:pPr>
        <w:pStyle w:val="1"/>
        <w:spacing w:after="580"/>
        <w:ind w:left="320" w:firstLine="0"/>
        <w:jc w:val="both"/>
      </w:pPr>
      <w:r>
        <w:t xml:space="preserve">выдано, принимающего участие в мероприятиях Государственного автономного образовательного учреждения дополнительного образования Республики Дагестан «Региональный центр выявления, поддержки и развития способностей и талантов у детей и молодежи «Альтаир» (далее - ГАОУ ДО РД «Альтаир»), в соответствии со </w:t>
      </w:r>
      <w:r>
        <w:rPr>
          <w:u w:val="single"/>
        </w:rPr>
        <w:t>ст. 9,</w:t>
      </w:r>
      <w:r>
        <w:t xml:space="preserve"> ст. 10.1 </w:t>
      </w:r>
      <w:r>
        <w:lastRenderedPageBreak/>
        <w:t xml:space="preserve">Федерального закона от 27.07.2006 </w:t>
      </w:r>
      <w:r>
        <w:rPr>
          <w:lang w:val="en-US" w:bidi="en-US"/>
        </w:rPr>
        <w:t>N</w:t>
      </w:r>
      <w:r w:rsidRPr="00C43583">
        <w:rPr>
          <w:lang w:bidi="en-US"/>
        </w:rPr>
        <w:t xml:space="preserve"> </w:t>
      </w:r>
      <w:r>
        <w:t xml:space="preserve">152-ФЗ «О персональных данных», </w:t>
      </w:r>
      <w:r>
        <w:rPr>
          <w:u w:val="single"/>
        </w:rPr>
        <w:t>п. 1 ст. 64</w:t>
      </w:r>
      <w:r>
        <w:t xml:space="preserve"> Семейного кодекса Российской Федерации, даю согласие на обработку и распространение подлежащих обработке персональных данных моего ребенка Оператором с</w:t>
      </w:r>
      <w:r>
        <w:br w:type="page"/>
      </w:r>
      <w:r>
        <w:lastRenderedPageBreak/>
        <w:t>целью оформления информационных, отчетных и наградных материалов по итогам проведения мероприятия в следующем порядке: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6"/>
        <w:gridCol w:w="2472"/>
        <w:gridCol w:w="1810"/>
        <w:gridCol w:w="1786"/>
        <w:gridCol w:w="1387"/>
        <w:gridCol w:w="1166"/>
      </w:tblGrid>
      <w:tr w:rsidR="00C43583" w14:paraId="49DF7E63" w14:textId="77777777" w:rsidTr="00C43583">
        <w:trPr>
          <w:trHeight w:hRule="exact" w:val="1949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B2C3A3" w14:textId="77777777" w:rsidR="00C43583" w:rsidRDefault="00C43583">
            <w:pPr>
              <w:pStyle w:val="a9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персональ ных данных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084277" w14:textId="77777777" w:rsidR="00C43583" w:rsidRDefault="00C43583">
            <w:pPr>
              <w:pStyle w:val="a9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EAD1E7" w14:textId="77777777" w:rsidR="00C43583" w:rsidRDefault="00C43583">
            <w:pPr>
              <w:pStyle w:val="a9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Разрешаю к распространен ИЮ (да/нет)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D8382BB" w14:textId="77777777" w:rsidR="00C43583" w:rsidRDefault="00C43583">
            <w:pPr>
              <w:pStyle w:val="a9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Разрешаю к распространен ню неограниченно му кругу лиц (да/нет)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3B047E" w14:textId="77777777" w:rsidR="00C43583" w:rsidRDefault="00C4358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и запреты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283754" w14:textId="77777777" w:rsidR="00C43583" w:rsidRDefault="00C43583">
            <w:pPr>
              <w:pStyle w:val="a9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 ельные условия</w:t>
            </w:r>
          </w:p>
        </w:tc>
      </w:tr>
      <w:tr w:rsidR="00C43583" w14:paraId="1572A358" w14:textId="77777777" w:rsidTr="00C43583">
        <w:trPr>
          <w:trHeight w:hRule="exact" w:val="47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0072E2" w14:textId="77777777" w:rsidR="00C43583" w:rsidRDefault="00C43583">
            <w:pPr>
              <w:pStyle w:val="a9"/>
              <w:spacing w:line="240" w:lineRule="auto"/>
              <w:ind w:firstLine="0"/>
            </w:pPr>
            <w:r>
              <w:t>общие персональн ые данные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244168E" w14:textId="77777777" w:rsidR="00C43583" w:rsidRDefault="00C43583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21FFE1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6240B8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598E7D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BC1B5D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33BE7E51" w14:textId="77777777" w:rsidTr="00C43583">
        <w:trPr>
          <w:trHeight w:hRule="exact" w:val="470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F1114D" w14:textId="77777777" w:rsidR="00C43583" w:rsidRDefault="00C435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31A8DD" w14:textId="77777777" w:rsidR="00C43583" w:rsidRDefault="00C43583">
            <w:pPr>
              <w:pStyle w:val="a9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2803B8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239717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6820E7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C305B2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1F272084" w14:textId="77777777" w:rsidTr="00C43583">
        <w:trPr>
          <w:trHeight w:hRule="exact" w:val="466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00BE9F" w14:textId="77777777" w:rsidR="00C43583" w:rsidRDefault="00C435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9DA164" w14:textId="77777777" w:rsidR="00C43583" w:rsidRDefault="00C43583">
            <w:pPr>
              <w:pStyle w:val="a9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56C0B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4EBF6F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12CC35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30E0A6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235C2457" w14:textId="77777777" w:rsidTr="00C43583">
        <w:trPr>
          <w:trHeight w:hRule="exact" w:val="466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17241F" w14:textId="77777777" w:rsidR="00C43583" w:rsidRDefault="00C435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1D18DA3" w14:textId="77777777" w:rsidR="00C43583" w:rsidRDefault="00C43583">
            <w:pPr>
              <w:pStyle w:val="a9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33478E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4D0C45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DCA350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71EB48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7975044E" w14:textId="77777777" w:rsidTr="00C43583">
        <w:trPr>
          <w:trHeight w:hRule="exact" w:val="466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EAE8C3" w14:textId="77777777" w:rsidR="00C43583" w:rsidRDefault="00C435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EF03B6E" w14:textId="77777777" w:rsidR="00C43583" w:rsidRDefault="00C43583">
            <w:pPr>
              <w:pStyle w:val="a9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месяц рождения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24ECD1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9DB929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D52C51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11F1C7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126A6764" w14:textId="77777777" w:rsidTr="00C43583">
        <w:trPr>
          <w:trHeight w:hRule="exact" w:val="475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331A33" w14:textId="77777777" w:rsidR="00C43583" w:rsidRDefault="00C435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880E5BA" w14:textId="77777777" w:rsidR="00C43583" w:rsidRDefault="00C43583">
            <w:pPr>
              <w:pStyle w:val="a9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F9EA2F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99F035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A0E0A4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D6E70B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6E6A88E7" w14:textId="77777777" w:rsidTr="00C43583">
        <w:trPr>
          <w:trHeight w:hRule="exact" w:val="470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0D2B5E" w14:textId="77777777" w:rsidR="00C43583" w:rsidRDefault="00C435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F4565ED" w14:textId="77777777" w:rsidR="00C43583" w:rsidRDefault="00C43583">
            <w:pPr>
              <w:pStyle w:val="a9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641874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0AEE96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6FBF2C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05A3D2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50B66CFA" w14:textId="77777777" w:rsidTr="00C43583">
        <w:trPr>
          <w:trHeight w:hRule="exact" w:val="960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12F484" w14:textId="77777777" w:rsidR="00C43583" w:rsidRDefault="00C435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A3B2353" w14:textId="77777777" w:rsidR="00C43583" w:rsidRDefault="00C43583">
            <w:pPr>
              <w:pStyle w:val="a9"/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сведения, удостоверяющие мою личность(паспорт)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C709E9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D3F28E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0D134C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A9F8B0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70FA60FE" w14:textId="77777777" w:rsidTr="00C43583">
        <w:trPr>
          <w:trHeight w:hRule="exact" w:val="960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7F8206" w14:textId="77777777" w:rsidR="00C43583" w:rsidRDefault="00C435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3ABD36F" w14:textId="77777777" w:rsidR="00C43583" w:rsidRDefault="00C43583">
            <w:pPr>
              <w:pStyle w:val="a9"/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место проживания (данные о регистрации по месту проживания)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DB0618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85919D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2FE962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193B07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7CB6626E" w14:textId="77777777" w:rsidTr="00C43583">
        <w:trPr>
          <w:trHeight w:hRule="exact" w:val="1243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67EE3A" w14:textId="77777777" w:rsidR="00C43583" w:rsidRDefault="00C435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E2B0DF3" w14:textId="77777777" w:rsidR="00C43583" w:rsidRDefault="00C43583">
            <w:pPr>
              <w:pStyle w:val="a9"/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почтовый адрес (данные о фактическом месте проживания)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C2E5D1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F741CB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A3CB70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C02E21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77C94FB9" w14:textId="77777777" w:rsidTr="00C43583">
        <w:trPr>
          <w:trHeight w:hRule="exact" w:val="686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EB09DF" w14:textId="77777777" w:rsidR="00C43583" w:rsidRDefault="00C435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E6B038" w14:textId="77777777" w:rsidR="00C43583" w:rsidRDefault="00C43583">
            <w:pPr>
              <w:pStyle w:val="a9"/>
              <w:spacing w:line="26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02FFBA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1962ED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F52591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AF151A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03354B42" w14:textId="77777777" w:rsidTr="00C43583">
        <w:trPr>
          <w:trHeight w:hRule="exact" w:val="696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045EC7" w14:textId="77777777" w:rsidR="00C43583" w:rsidRDefault="00C435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FB4A16E" w14:textId="77777777" w:rsidR="00C43583" w:rsidRDefault="00C43583">
            <w:pPr>
              <w:pStyle w:val="a9"/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контактные номера телефонов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1C815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85D224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DB7EBB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9982A2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52125D0C" w14:textId="77777777" w:rsidTr="00C43583">
        <w:trPr>
          <w:trHeight w:hRule="exact" w:val="466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94E49D" w14:textId="77777777" w:rsidR="00C43583" w:rsidRDefault="00C435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133960" w14:textId="77777777" w:rsidR="00C43583" w:rsidRDefault="00C43583">
            <w:pPr>
              <w:pStyle w:val="a9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8CD649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05BA7D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D00C94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7F41F6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74BFC615" w14:textId="77777777" w:rsidTr="00C43583">
        <w:trPr>
          <w:trHeight w:hRule="exact" w:val="466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8877AB" w14:textId="77777777" w:rsidR="00C43583" w:rsidRDefault="00C435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639A95" w14:textId="77777777" w:rsidR="00C43583" w:rsidRDefault="00C43583">
            <w:pPr>
              <w:pStyle w:val="a9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профессия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2E4090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6FA6A9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596CC5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AEB76E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3BE1137F" w14:textId="77777777" w:rsidTr="00C43583">
        <w:trPr>
          <w:trHeight w:hRule="exact" w:val="466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1F0CA2" w14:textId="77777777" w:rsidR="00C43583" w:rsidRDefault="00C435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34B08A" w14:textId="77777777" w:rsidR="00C43583" w:rsidRDefault="00C43583">
            <w:pPr>
              <w:pStyle w:val="a9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658A8E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813D0F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102943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0BCDC1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4453DC19" w14:textId="77777777" w:rsidTr="00C43583">
        <w:trPr>
          <w:trHeight w:hRule="exact" w:val="490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B5B352" w14:textId="77777777" w:rsidR="00C43583" w:rsidRDefault="00C435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AD35DF" w14:textId="77777777" w:rsidR="00C43583" w:rsidRDefault="00C43583">
            <w:pPr>
              <w:pStyle w:val="a9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квалификации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F860C3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A4EDE2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46D728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B9147D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</w:tbl>
    <w:p w14:paraId="602F7901" w14:textId="77777777" w:rsidR="00C43583" w:rsidRDefault="00C43583" w:rsidP="00C43583">
      <w:pPr>
        <w:spacing w:line="1" w:lineRule="exact"/>
        <w:rPr>
          <w:rFonts w:eastAsia="Times New Roman"/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2472"/>
        <w:gridCol w:w="1805"/>
        <w:gridCol w:w="1786"/>
        <w:gridCol w:w="1402"/>
      </w:tblGrid>
      <w:tr w:rsidR="00C43583" w14:paraId="0B1E81FF" w14:textId="77777777" w:rsidTr="00C43583">
        <w:trPr>
          <w:trHeight w:hRule="exact" w:val="127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4217F9" w14:textId="77777777" w:rsidR="00C43583" w:rsidRDefault="00C43583">
            <w:pPr>
              <w:pStyle w:val="a9"/>
              <w:spacing w:line="28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биометр ичес кие</w:t>
            </w:r>
          </w:p>
          <w:p w14:paraId="3A9E618E" w14:textId="77777777" w:rsidR="00C43583" w:rsidRDefault="00C43583">
            <w:pPr>
              <w:pStyle w:val="a9"/>
              <w:spacing w:line="28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 е данные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1163F8" w14:textId="77777777" w:rsidR="00C43583" w:rsidRDefault="00C43583">
            <w:pPr>
              <w:pStyle w:val="a9"/>
              <w:spacing w:line="278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цветное цифровое ф отографическое изображение лица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3503B3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DBC55E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6ABC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</w:tbl>
    <w:p w14:paraId="2C6DC2FE" w14:textId="77777777" w:rsidR="00C43583" w:rsidRDefault="00C43583" w:rsidP="00C43583">
      <w:pPr>
        <w:spacing w:after="279" w:line="1" w:lineRule="exact"/>
        <w:rPr>
          <w:rFonts w:eastAsia="Times New Roman"/>
        </w:rPr>
      </w:pPr>
    </w:p>
    <w:p w14:paraId="09DE5C53" w14:textId="77777777" w:rsidR="00C43583" w:rsidRDefault="00C43583" w:rsidP="00C43583">
      <w:pPr>
        <w:pStyle w:val="1"/>
        <w:spacing w:after="280"/>
        <w:ind w:left="260" w:firstLine="560"/>
        <w:jc w:val="both"/>
      </w:pPr>
      <w: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87"/>
        <w:gridCol w:w="2909"/>
      </w:tblGrid>
      <w:tr w:rsidR="00C43583" w14:paraId="41F43700" w14:textId="77777777" w:rsidTr="00C43583">
        <w:trPr>
          <w:trHeight w:hRule="exact" w:val="706"/>
          <w:jc w:val="center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888BA8" w14:textId="77777777" w:rsidR="00C43583" w:rsidRDefault="00C43583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ресурс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628C04" w14:textId="77777777" w:rsidR="00C43583" w:rsidRDefault="00C43583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Действия </w:t>
            </w:r>
            <w:r>
              <w:rPr>
                <w:sz w:val="20"/>
                <w:szCs w:val="20"/>
                <w:lang w:val="en-US" w:bidi="en-US"/>
              </w:rPr>
              <w:t>c</w:t>
            </w:r>
          </w:p>
          <w:p w14:paraId="4EA24314" w14:textId="77777777" w:rsidR="00C43583" w:rsidRDefault="00C43583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персональными данными</w:t>
            </w:r>
          </w:p>
        </w:tc>
      </w:tr>
      <w:tr w:rsidR="00C43583" w14:paraId="7F3516C7" w14:textId="77777777" w:rsidTr="00C43583">
        <w:trPr>
          <w:trHeight w:hRule="exact" w:val="974"/>
          <w:jc w:val="center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EEC195" w14:textId="77777777" w:rsidR="00C43583" w:rsidRDefault="00887E48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hyperlink r:id="rId9" w:history="1"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https://eda.gov.ru/</w:t>
              </w:r>
            </w:hyperlink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854F03" w14:textId="77777777" w:rsidR="00C43583" w:rsidRDefault="00C43583">
            <w:pPr>
              <w:pStyle w:val="a9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C43583" w14:paraId="414098F7" w14:textId="77777777" w:rsidTr="00C43583">
        <w:trPr>
          <w:trHeight w:hRule="exact" w:val="946"/>
          <w:jc w:val="center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B7D7B1" w14:textId="77777777" w:rsidR="00C43583" w:rsidRDefault="00887E48">
            <w:pPr>
              <w:pStyle w:val="a9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hyperlink r:id="rId10" w:history="1"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http s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/>
                </w:rPr>
                <w:t>:/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 xml:space="preserve">/vk. </w:t>
              </w:r>
              <w:r w:rsidR="00C43583">
                <w:rPr>
                  <w:rStyle w:val="aa"/>
                  <w:rFonts w:eastAsia="Arial"/>
                  <w:sz w:val="20"/>
                  <w:szCs w:val="20"/>
                </w:rPr>
                <w:t>сот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/>
                </w:rPr>
                <w:t>/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ecob iocentre</w:t>
              </w:r>
            </w:hyperlink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DA5D78" w14:textId="77777777" w:rsidR="00C43583" w:rsidRDefault="00C43583">
            <w:pPr>
              <w:pStyle w:val="a9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C43583" w14:paraId="70F12CF7" w14:textId="77777777" w:rsidTr="00C43583">
        <w:trPr>
          <w:trHeight w:hRule="exact" w:val="960"/>
          <w:jc w:val="center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39036F" w14:textId="77777777" w:rsidR="00C43583" w:rsidRDefault="00887E48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hyperlink r:id="rId11" w:history="1"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https ://ok.ru/group/62526473961524</w:t>
              </w:r>
            </w:hyperlink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45B302" w14:textId="77777777" w:rsidR="00C43583" w:rsidRDefault="00C43583">
            <w:pPr>
              <w:pStyle w:val="a9"/>
              <w:spacing w:line="28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C43583" w14:paraId="36A2A5A1" w14:textId="77777777" w:rsidTr="00C43583">
        <w:trPr>
          <w:trHeight w:hRule="exact" w:val="946"/>
          <w:jc w:val="center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56E661" w14:textId="77777777" w:rsidR="00C43583" w:rsidRDefault="00887E48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hyperlink r:id="rId12" w:history="1"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https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bidi="en-US"/>
                </w:rPr>
                <w:t>://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www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bidi="en-US"/>
                </w:rPr>
                <w:t>.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youtube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bidi="en-US"/>
                </w:rPr>
                <w:t>.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com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bidi="en-US"/>
                </w:rPr>
                <w:t>/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channel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bidi="en-US"/>
                </w:rPr>
                <w:t>/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UC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bidi="en-US"/>
                </w:rPr>
                <w:t>6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q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bidi="en-US"/>
                </w:rPr>
                <w:t>3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gjYnQyaJQBTwICWuYSw</w:t>
              </w:r>
            </w:hyperlink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D111BE" w14:textId="77777777" w:rsidR="00C43583" w:rsidRDefault="00C43583">
            <w:pPr>
              <w:pStyle w:val="a9"/>
              <w:spacing w:line="278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C43583" w14:paraId="06E9B301" w14:textId="77777777" w:rsidTr="00C43583">
        <w:trPr>
          <w:trHeight w:hRule="exact" w:val="950"/>
          <w:jc w:val="center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B8D1DB" w14:textId="77777777" w:rsidR="00C43583" w:rsidRDefault="00887E48">
            <w:pPr>
              <w:pStyle w:val="a9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hyperlink r:id="rId13" w:history="1"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http s ://zen .y and ex. ru/id/5 e44ff717c3</w:t>
              </w:r>
            </w:hyperlink>
            <w:r w:rsidR="00C43583">
              <w:rPr>
                <w:sz w:val="20"/>
                <w:szCs w:val="20"/>
                <w:lang w:val="en-US" w:bidi="en-US"/>
              </w:rPr>
              <w:t xml:space="preserve"> 8 0d28 5fd3123 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57732A" w14:textId="77777777" w:rsidR="00C43583" w:rsidRDefault="00C43583">
            <w:pPr>
              <w:pStyle w:val="a9"/>
              <w:spacing w:line="278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C43583" w14:paraId="2CA6A595" w14:textId="77777777" w:rsidTr="00C43583">
        <w:trPr>
          <w:trHeight w:hRule="exact" w:val="970"/>
          <w:jc w:val="center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84EF4D" w14:textId="77777777" w:rsidR="00C43583" w:rsidRDefault="00887E48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hyperlink r:id="rId14" w:history="1"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https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bidi="en-US"/>
                </w:rPr>
                <w:t>://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www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bidi="en-US"/>
                </w:rPr>
                <w:t>.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ecobiocentre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bidi="en-US"/>
                </w:rPr>
                <w:t>.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ru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bidi="en-US"/>
                </w:rPr>
                <w:t>/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zhumal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bidi="en-US"/>
                </w:rPr>
                <w:t>-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yunnatskiy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bidi="en-US"/>
                </w:rPr>
                <w:t>-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vestnik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bidi="en-US"/>
                </w:rPr>
                <w:t>/</w:t>
              </w:r>
            </w:hyperlink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D30D1" w14:textId="77777777" w:rsidR="00C43583" w:rsidRDefault="00C43583">
            <w:pPr>
              <w:pStyle w:val="a9"/>
              <w:spacing w:line="278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документации в рамках мероприятия</w:t>
            </w:r>
          </w:p>
        </w:tc>
      </w:tr>
    </w:tbl>
    <w:p w14:paraId="102B0EF0" w14:textId="77777777" w:rsidR="00C43583" w:rsidRDefault="00C43583" w:rsidP="00C43583">
      <w:pPr>
        <w:spacing w:after="279" w:line="1" w:lineRule="exact"/>
        <w:rPr>
          <w:rFonts w:eastAsia="Times New Roman"/>
        </w:rPr>
      </w:pPr>
    </w:p>
    <w:p w14:paraId="5EE8BD71" w14:textId="77777777" w:rsidR="00C43583" w:rsidRDefault="00C43583" w:rsidP="00C43583">
      <w:pPr>
        <w:pStyle w:val="1"/>
        <w:tabs>
          <w:tab w:val="left" w:pos="6822"/>
        </w:tabs>
        <w:spacing w:line="240" w:lineRule="auto"/>
        <w:ind w:left="260" w:firstLine="560"/>
        <w:jc w:val="both"/>
      </w:pPr>
      <w:r>
        <w:t xml:space="preserve"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 соответствии с п. 3 ст. 3 Федерального закона от 27.07.2006 </w:t>
      </w:r>
      <w:r>
        <w:rPr>
          <w:lang w:val="en-US" w:bidi="en-US"/>
        </w:rPr>
        <w:t>N</w:t>
      </w:r>
      <w:r w:rsidRPr="00C43583">
        <w:rPr>
          <w:lang w:bidi="en-US"/>
        </w:rPr>
        <w:t xml:space="preserve"> </w:t>
      </w:r>
      <w:r>
        <w:t>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>
        <w:tab/>
        <w:t>.</w:t>
      </w:r>
    </w:p>
    <w:p w14:paraId="21B870FE" w14:textId="77777777" w:rsidR="00C43583" w:rsidRDefault="00C43583" w:rsidP="00C43583">
      <w:pPr>
        <w:pStyle w:val="1"/>
        <w:spacing w:after="280" w:line="240" w:lineRule="auto"/>
        <w:ind w:left="260" w:firstLine="560"/>
      </w:pPr>
      <w:r>
        <w:rPr>
          <w:i/>
          <w:iCs/>
        </w:rPr>
        <w:t>Я</w:t>
      </w:r>
      <w:r>
        <w:t xml:space="preserve"> проинформирован, что Оператор гарантирует обработку персональных данных в соответствии с действующим законодательством Российской</w:t>
      </w:r>
    </w:p>
    <w:p w14:paraId="3BD38B0D" w14:textId="77777777" w:rsidR="00C43583" w:rsidRDefault="00C43583" w:rsidP="00C43583">
      <w:pPr>
        <w:pStyle w:val="1"/>
        <w:spacing w:line="240" w:lineRule="auto"/>
        <w:ind w:firstLine="240"/>
      </w:pPr>
      <w:r>
        <w:t>Федерации как неавтоматизированным, так и автоматизированным способами.</w:t>
      </w:r>
    </w:p>
    <w:p w14:paraId="3D8A5634" w14:textId="77777777" w:rsidR="00C43583" w:rsidRDefault="00C43583" w:rsidP="00C43583">
      <w:pPr>
        <w:pStyle w:val="1"/>
        <w:spacing w:line="240" w:lineRule="auto"/>
        <w:ind w:left="240" w:firstLine="560"/>
      </w:pPr>
      <w:r>
        <w:lastRenderedPageBreak/>
        <w:t>Данное согласие действует до достижения целей обработки персональных данных.</w:t>
      </w:r>
    </w:p>
    <w:p w14:paraId="7F19D29E" w14:textId="77777777" w:rsidR="00C43583" w:rsidRDefault="00C43583" w:rsidP="00C43583">
      <w:pPr>
        <w:pStyle w:val="1"/>
        <w:spacing w:line="240" w:lineRule="auto"/>
        <w:ind w:left="240" w:firstLine="560"/>
      </w:pPr>
      <w:r>
        <w:t>Данное согласие может быть отозвано в любой момент по моему письменному заявлению.</w:t>
      </w:r>
    </w:p>
    <w:p w14:paraId="1CB1ED6A" w14:textId="77777777" w:rsidR="00C43583" w:rsidRDefault="00C43583" w:rsidP="00C43583">
      <w:pPr>
        <w:pStyle w:val="1"/>
        <w:spacing w:after="300" w:line="240" w:lineRule="auto"/>
        <w:ind w:left="240" w:firstLine="560"/>
      </w:pPr>
      <w: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70EDB247" w14:textId="77777777" w:rsidR="00C43583" w:rsidRDefault="00C43583" w:rsidP="00C43583">
      <w:pPr>
        <w:pStyle w:val="1"/>
        <w:tabs>
          <w:tab w:val="left" w:leader="underscore" w:pos="3900"/>
        </w:tabs>
        <w:spacing w:line="240" w:lineRule="auto"/>
        <w:ind w:firstLine="780"/>
      </w:pPr>
      <w:r>
        <w:t>«»20</w:t>
      </w:r>
      <w:r>
        <w:tab/>
        <w:t>г.</w:t>
      </w:r>
    </w:p>
    <w:p w14:paraId="69DD4587" w14:textId="77777777" w:rsidR="00C43583" w:rsidRDefault="00C43583" w:rsidP="00C43583">
      <w:pPr>
        <w:pStyle w:val="1"/>
        <w:spacing w:after="360" w:line="240" w:lineRule="auto"/>
        <w:ind w:firstLine="780"/>
      </w:pPr>
      <w:r>
        <w:t>Родитель (законный представитель):</w:t>
      </w:r>
    </w:p>
    <w:p w14:paraId="68C13012" w14:textId="77777777" w:rsidR="00C43583" w:rsidRDefault="00C43583" w:rsidP="00C43583">
      <w:pPr>
        <w:pStyle w:val="20"/>
        <w:spacing w:after="0"/>
        <w:jc w:val="center"/>
      </w:pPr>
      <w:r>
        <w:t>(подпись)/(Ф .И. О.)</w:t>
      </w:r>
    </w:p>
    <w:p w14:paraId="565E0F2F" w14:textId="77777777" w:rsidR="00C43583" w:rsidRDefault="00C43583" w:rsidP="00C43583">
      <w:pPr>
        <w:widowControl/>
        <w:rPr>
          <w:rFonts w:ascii="Times New Roman" w:hAnsi="Times New Roman"/>
          <w:color w:val="auto"/>
          <w:sz w:val="20"/>
          <w:szCs w:val="20"/>
        </w:rPr>
        <w:sectPr w:rsidR="00C43583">
          <w:pgSz w:w="11900" w:h="16840"/>
          <w:pgMar w:top="1944" w:right="208" w:bottom="1260" w:left="1526" w:header="0" w:footer="832" w:gutter="0"/>
          <w:cols w:space="720"/>
        </w:sectPr>
      </w:pPr>
    </w:p>
    <w:p w14:paraId="71796672" w14:textId="77777777" w:rsidR="00C43583" w:rsidRDefault="00C43583" w:rsidP="00C43583">
      <w:pPr>
        <w:pStyle w:val="20"/>
        <w:spacing w:after="0" w:line="259" w:lineRule="auto"/>
        <w:ind w:left="5200" w:right="460"/>
      </w:pPr>
      <w:r>
        <w:lastRenderedPageBreak/>
        <w:t>Приложение № 5 к Положению о региональном этапе Всероссийского конкурса юных исследователей окружающей среды «Открытие 2030», утвержденный приказом Минобрнауки РД</w:t>
      </w:r>
    </w:p>
    <w:p w14:paraId="595C2497" w14:textId="77777777" w:rsidR="00C43583" w:rsidRDefault="00C43583" w:rsidP="00C43583">
      <w:pPr>
        <w:pStyle w:val="40"/>
        <w:tabs>
          <w:tab w:val="left" w:pos="7223"/>
        </w:tabs>
        <w:rPr>
          <w:sz w:val="20"/>
          <w:szCs w:val="20"/>
        </w:rPr>
      </w:pPr>
      <w:r>
        <w:rPr>
          <w:lang w:bidi="en-US"/>
        </w:rPr>
        <w:t>0</w:t>
      </w:r>
      <w:r>
        <w:rPr>
          <w:lang w:val="en-US" w:bidi="en-US"/>
        </w:rPr>
        <w:t>T</w:t>
      </w:r>
      <w:r>
        <w:rPr>
          <w:lang w:bidi="en-US"/>
        </w:rPr>
        <w:t>«^</w:t>
      </w:r>
      <w:r>
        <w:rPr>
          <w:lang w:val="en-US" w:bidi="en-US"/>
        </w:rPr>
        <w:t>jG</w:t>
      </w:r>
      <w:r>
        <w:rPr>
          <w:u w:val="single"/>
          <w:lang w:bidi="en-US"/>
        </w:rPr>
        <w:tab/>
      </w:r>
      <w:r>
        <w:t>2023г.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0/^</w:t>
      </w:r>
    </w:p>
    <w:p w14:paraId="3EF49464" w14:textId="77777777" w:rsidR="00C43583" w:rsidRDefault="00C43583" w:rsidP="00C43583">
      <w:pPr>
        <w:pStyle w:val="20"/>
        <w:tabs>
          <w:tab w:val="left" w:leader="underscore" w:pos="9351"/>
        </w:tabs>
        <w:spacing w:after="0" w:line="276" w:lineRule="auto"/>
        <w:ind w:left="3620" w:firstLine="740"/>
        <w:jc w:val="both"/>
        <w:rPr>
          <w:sz w:val="20"/>
          <w:szCs w:val="20"/>
        </w:rPr>
      </w:pPr>
      <w:r>
        <w:t xml:space="preserve">Государственное автономное образовательное учреждение дополнительного образования Республики Дагестан «Региональный центр выявления, поддержки и развития способностей и талантов у детей и молодежи «Альтаир» (сокращенное наименование ГАОУ ДО РД «Альтаир») адрес местонахождения: 367010, РД, г. Махачкала, ул, Хаджалмахинская 43 А телефон: 89884635729 адрес электронной почты: </w:t>
      </w:r>
      <w:r>
        <w:rPr>
          <w:u w:val="single"/>
        </w:rPr>
        <w:t xml:space="preserve">о </w:t>
      </w:r>
      <w:r>
        <w:rPr>
          <w:u w:val="single"/>
          <w:lang w:val="en-US" w:bidi="en-US"/>
        </w:rPr>
        <w:t>maroval</w:t>
      </w:r>
      <w:r w:rsidRPr="00C43583">
        <w:rPr>
          <w:u w:val="single"/>
          <w:lang w:bidi="en-US"/>
        </w:rPr>
        <w:t xml:space="preserve"> </w:t>
      </w:r>
      <w:hyperlink r:id="rId15" w:history="1">
        <w:r>
          <w:rPr>
            <w:rStyle w:val="aa"/>
            <w:rFonts w:eastAsia="Arial"/>
            <w:lang w:bidi="en-US"/>
          </w:rPr>
          <w:t>959@</w:t>
        </w:r>
        <w:r>
          <w:rPr>
            <w:rStyle w:val="aa"/>
            <w:rFonts w:eastAsia="Arial"/>
            <w:lang w:val="en-US" w:bidi="en-US"/>
          </w:rPr>
          <w:t>yandex</w:t>
        </w:r>
        <w:r>
          <w:rPr>
            <w:rStyle w:val="aa"/>
            <w:rFonts w:eastAsia="Arial"/>
            <w:lang w:bidi="en-US"/>
          </w:rPr>
          <w:t>.</w:t>
        </w:r>
        <w:r>
          <w:rPr>
            <w:rStyle w:val="aa"/>
            <w:rFonts w:eastAsia="Arial"/>
            <w:lang w:val="en-US" w:bidi="en-US"/>
          </w:rPr>
          <w:t>ru</w:t>
        </w:r>
      </w:hyperlink>
      <w:r w:rsidRPr="00C43583">
        <w:rPr>
          <w:u w:val="single"/>
          <w:lang w:bidi="en-US"/>
        </w:rPr>
        <w:t xml:space="preserve"> </w:t>
      </w:r>
      <w:r>
        <w:t>от</w:t>
      </w:r>
      <w:r>
        <w:tab/>
      </w:r>
    </w:p>
    <w:p w14:paraId="47ED8A82" w14:textId="77777777" w:rsidR="00C43583" w:rsidRDefault="00C43583" w:rsidP="00C43583">
      <w:pPr>
        <w:pStyle w:val="20"/>
        <w:tabs>
          <w:tab w:val="left" w:pos="7223"/>
        </w:tabs>
        <w:spacing w:after="0" w:line="276" w:lineRule="auto"/>
        <w:ind w:left="3620" w:firstLine="20"/>
        <w:jc w:val="both"/>
      </w:pPr>
      <w:r>
        <w:t xml:space="preserve">паспорт серии </w:t>
      </w:r>
      <w:r>
        <w:tab/>
        <w:t xml:space="preserve">№ </w:t>
      </w:r>
    </w:p>
    <w:p w14:paraId="7EE77052" w14:textId="77777777" w:rsidR="00C43583" w:rsidRDefault="00C43583" w:rsidP="00C43583">
      <w:pPr>
        <w:pStyle w:val="20"/>
        <w:tabs>
          <w:tab w:val="left" w:leader="underscore" w:pos="9130"/>
        </w:tabs>
        <w:spacing w:after="0" w:line="276" w:lineRule="auto"/>
        <w:ind w:left="3620" w:firstLine="20"/>
        <w:jc w:val="both"/>
      </w:pPr>
      <w:r>
        <w:t xml:space="preserve">кем выдан </w:t>
      </w:r>
      <w:r>
        <w:tab/>
      </w:r>
    </w:p>
    <w:p w14:paraId="0FCCE47D" w14:textId="77777777" w:rsidR="00C43583" w:rsidRDefault="00C43583" w:rsidP="00C43583">
      <w:pPr>
        <w:pStyle w:val="20"/>
        <w:tabs>
          <w:tab w:val="left" w:pos="7223"/>
          <w:tab w:val="left" w:pos="8650"/>
        </w:tabs>
        <w:spacing w:after="860" w:line="276" w:lineRule="auto"/>
        <w:ind w:left="3620" w:firstLine="20"/>
        <w:jc w:val="both"/>
      </w:pPr>
      <w:r>
        <w:t>когда выдан «»   года зарегистрированного(ой)</w:t>
      </w:r>
      <w:r>
        <w:tab/>
        <w:t>по</w:t>
      </w:r>
      <w:r>
        <w:tab/>
        <w:t>адресу:</w:t>
      </w:r>
    </w:p>
    <w:p w14:paraId="42665C10" w14:textId="77777777" w:rsidR="00C43583" w:rsidRDefault="00C43583" w:rsidP="00C43583">
      <w:pPr>
        <w:pStyle w:val="1"/>
        <w:spacing w:after="300" w:line="240" w:lineRule="auto"/>
        <w:ind w:firstLine="0"/>
        <w:jc w:val="center"/>
      </w:pPr>
      <w:r>
        <w:rPr>
          <w:b/>
          <w:bCs/>
        </w:rPr>
        <w:t>Согласие</w:t>
      </w:r>
      <w:r>
        <w:rPr>
          <w:b/>
          <w:bCs/>
        </w:rPr>
        <w:br/>
        <w:t>на обработку персональных данных,</w:t>
      </w:r>
      <w:r>
        <w:rPr>
          <w:b/>
          <w:bCs/>
        </w:rPr>
        <w:br/>
        <w:t>разрешенных субъектом персональных данных для распространения</w:t>
      </w:r>
    </w:p>
    <w:p w14:paraId="6BE6A4AE" w14:textId="77777777" w:rsidR="00C43583" w:rsidRDefault="00C43583" w:rsidP="00C43583">
      <w:pPr>
        <w:pStyle w:val="1"/>
        <w:tabs>
          <w:tab w:val="left" w:leader="underscore" w:pos="9522"/>
        </w:tabs>
        <w:spacing w:line="240" w:lineRule="auto"/>
        <w:ind w:firstLine="780"/>
        <w:jc w:val="both"/>
      </w:pPr>
      <w:r>
        <w:t>Я,</w:t>
      </w:r>
      <w:r>
        <w:tab/>
      </w:r>
    </w:p>
    <w:p w14:paraId="0A48A35F" w14:textId="77777777" w:rsidR="00C43583" w:rsidRDefault="00C43583" w:rsidP="00C43583">
      <w:pPr>
        <w:pStyle w:val="1"/>
        <w:tabs>
          <w:tab w:val="left" w:pos="5898"/>
        </w:tabs>
        <w:spacing w:line="240" w:lineRule="auto"/>
        <w:ind w:left="220" w:firstLine="0"/>
        <w:jc w:val="both"/>
      </w:pPr>
      <w:r>
        <w:t xml:space="preserve"> (Ф.И.О.), «» 20 г, рождения, что подтверждается (реквизиты документа, удостоверяющего личность - паспорт) серия</w:t>
      </w:r>
      <w:r>
        <w:tab/>
        <w:t>номер</w:t>
      </w:r>
    </w:p>
    <w:p w14:paraId="1FB0263E" w14:textId="77777777" w:rsidR="00C43583" w:rsidRDefault="00C43583" w:rsidP="00C43583">
      <w:pPr>
        <w:pStyle w:val="1"/>
        <w:tabs>
          <w:tab w:val="left" w:pos="2375"/>
          <w:tab w:val="left" w:pos="6201"/>
          <w:tab w:val="left" w:pos="9130"/>
        </w:tabs>
        <w:spacing w:line="240" w:lineRule="auto"/>
        <w:ind w:left="220" w:firstLine="0"/>
        <w:jc w:val="both"/>
      </w:pPr>
      <w:r>
        <w:t>от</w:t>
      </w:r>
      <w:r>
        <w:tab/>
        <w:t>«»</w:t>
      </w:r>
      <w:r>
        <w:tab/>
        <w:t>20 г.,</w:t>
      </w:r>
      <w:r>
        <w:tab/>
        <w:t>кем</w:t>
      </w:r>
    </w:p>
    <w:p w14:paraId="43B7CAE0" w14:textId="77777777" w:rsidR="00C43583" w:rsidRDefault="00C43583" w:rsidP="00C43583">
      <w:pPr>
        <w:pStyle w:val="1"/>
        <w:tabs>
          <w:tab w:val="left" w:leader="underscore" w:pos="9522"/>
        </w:tabs>
        <w:spacing w:line="240" w:lineRule="auto"/>
        <w:ind w:left="220" w:firstLine="0"/>
        <w:jc w:val="both"/>
      </w:pPr>
      <w:r>
        <w:t>выдан</w:t>
      </w:r>
      <w:r>
        <w:tab/>
      </w:r>
    </w:p>
    <w:p w14:paraId="7CEECF9C" w14:textId="77777777" w:rsidR="00C43583" w:rsidRDefault="00C43583" w:rsidP="00C43583">
      <w:pPr>
        <w:pStyle w:val="1"/>
        <w:tabs>
          <w:tab w:val="left" w:pos="3590"/>
          <w:tab w:val="left" w:pos="6407"/>
          <w:tab w:val="left" w:pos="8650"/>
        </w:tabs>
        <w:spacing w:line="240" w:lineRule="auto"/>
        <w:ind w:left="220" w:firstLine="0"/>
        <w:jc w:val="both"/>
      </w:pPr>
      <w:r>
        <w:t xml:space="preserve">когда выдан, код подразделения, принимающего участие в мероприятиях Государственного автономного образовательного учреждения дополнительного образования Республики Дагестан «Региональный центр выявления, поддержки и развития способностей и талантов у детей и молодежи «Альтаир» (далее - ГАОУ ДО РД «Альтаир»), в соответствии со </w:t>
      </w:r>
      <w:r>
        <w:rPr>
          <w:u w:val="single"/>
        </w:rPr>
        <w:t>ст. 9,</w:t>
      </w:r>
      <w:r>
        <w:t xml:space="preserve"> ст. 10.1 Федерального закона от 27.07.2006 </w:t>
      </w:r>
      <w:r>
        <w:rPr>
          <w:lang w:val="en-US" w:bidi="en-US"/>
        </w:rPr>
        <w:t>N</w:t>
      </w:r>
      <w:r w:rsidRPr="00C43583">
        <w:rPr>
          <w:lang w:bidi="en-US"/>
        </w:rPr>
        <w:t xml:space="preserve"> </w:t>
      </w:r>
      <w:r>
        <w:t>152-ФЗ «О персональных</w:t>
      </w:r>
      <w:r>
        <w:tab/>
        <w:t>данных»,</w:t>
      </w:r>
      <w:r>
        <w:tab/>
        <w:t>даю</w:t>
      </w:r>
      <w:r>
        <w:tab/>
        <w:t>согласие</w:t>
      </w:r>
    </w:p>
    <w:p w14:paraId="709F8483" w14:textId="77777777" w:rsidR="00C43583" w:rsidRDefault="00C43583" w:rsidP="00C43583">
      <w:pPr>
        <w:pStyle w:val="1"/>
        <w:spacing w:line="240" w:lineRule="auto"/>
        <w:ind w:left="220" w:firstLine="0"/>
        <w:jc w:val="both"/>
      </w:pPr>
      <w:r>
        <w:t>на обработку и распространение подлежащих обработке персональных данных Оператором</w:t>
      </w:r>
    </w:p>
    <w:p w14:paraId="32AB84B6" w14:textId="77777777" w:rsidR="00C43583" w:rsidRDefault="00C43583" w:rsidP="00C43583">
      <w:pPr>
        <w:pStyle w:val="1"/>
        <w:spacing w:line="240" w:lineRule="auto"/>
        <w:ind w:left="220" w:firstLine="0"/>
        <w:jc w:val="both"/>
      </w:pPr>
      <w:r>
        <w:t xml:space="preserve">с целью оформления информационных, отчетных и наградных материалов по итогам проведения </w:t>
      </w:r>
      <w:r>
        <w:lastRenderedPageBreak/>
        <w:t>мероприятия в следующем порядке: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2194"/>
        <w:gridCol w:w="1805"/>
        <w:gridCol w:w="1795"/>
        <w:gridCol w:w="1104"/>
        <w:gridCol w:w="1541"/>
      </w:tblGrid>
      <w:tr w:rsidR="00C43583" w14:paraId="66944A82" w14:textId="77777777" w:rsidTr="00C43583">
        <w:trPr>
          <w:trHeight w:hRule="exact" w:val="18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0EFBFA" w14:textId="77777777" w:rsidR="00C43583" w:rsidRDefault="00C43583">
            <w:pPr>
              <w:pStyle w:val="a9"/>
              <w:spacing w:line="28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Категория персональ ных данных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E5990F" w14:textId="77777777" w:rsidR="00C43583" w:rsidRDefault="00C43583">
            <w:pPr>
              <w:pStyle w:val="a9"/>
              <w:spacing w:line="278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2DBC60" w14:textId="77777777" w:rsidR="00C43583" w:rsidRDefault="00C43583">
            <w:pPr>
              <w:pStyle w:val="a9"/>
              <w:tabs>
                <w:tab w:val="left" w:pos="153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Разрешаю</w:t>
            </w:r>
            <w:r>
              <w:rPr>
                <w:sz w:val="20"/>
                <w:szCs w:val="20"/>
              </w:rPr>
              <w:tab/>
              <w:t>к</w:t>
            </w:r>
          </w:p>
          <w:p w14:paraId="4AA0863E" w14:textId="77777777" w:rsidR="00C43583" w:rsidRDefault="00C43583">
            <w:pPr>
              <w:pStyle w:val="a9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 ю (да/нет)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B4ACA6C" w14:textId="77777777" w:rsidR="00C43583" w:rsidRDefault="00C43583">
            <w:pPr>
              <w:pStyle w:val="a9"/>
              <w:tabs>
                <w:tab w:val="left" w:pos="1536"/>
              </w:tabs>
              <w:spacing w:line="28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Разрешаю</w:t>
            </w:r>
            <w:r>
              <w:rPr>
                <w:sz w:val="20"/>
                <w:szCs w:val="20"/>
              </w:rPr>
              <w:tab/>
              <w:t>к</w:t>
            </w:r>
          </w:p>
          <w:p w14:paraId="4F44592A" w14:textId="77777777" w:rsidR="00C43583" w:rsidRDefault="00C43583">
            <w:pPr>
              <w:pStyle w:val="a9"/>
              <w:spacing w:line="28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 ю неограниченно му кругу лиц (да/нет)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1D887D" w14:textId="77777777" w:rsidR="00C43583" w:rsidRDefault="00C43583">
            <w:pPr>
              <w:pStyle w:val="a9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и запреты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9C9EC" w14:textId="77777777" w:rsidR="00C43583" w:rsidRDefault="00C43583">
            <w:pPr>
              <w:pStyle w:val="a9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 ные условия</w:t>
            </w:r>
          </w:p>
        </w:tc>
      </w:tr>
      <w:tr w:rsidR="00C43583" w14:paraId="48C64F4E" w14:textId="77777777" w:rsidTr="00C43583">
        <w:trPr>
          <w:trHeight w:hRule="exact" w:val="418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FB4D05" w14:textId="77777777" w:rsidR="00C43583" w:rsidRDefault="00C43583">
            <w:pPr>
              <w:pStyle w:val="a9"/>
              <w:spacing w:line="278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персональ ные данные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0C692F6" w14:textId="77777777" w:rsidR="00C43583" w:rsidRDefault="00C43583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00882F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756257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4AA528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AECB9F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499801A0" w14:textId="77777777" w:rsidTr="00C43583">
        <w:trPr>
          <w:trHeight w:hRule="exact" w:val="432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DD342E" w14:textId="77777777" w:rsidR="00C43583" w:rsidRDefault="00C435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27C88B" w14:textId="77777777" w:rsidR="00C43583" w:rsidRDefault="00C43583">
            <w:pPr>
              <w:pStyle w:val="a9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452B79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A1BCE4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D83B17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5FA70A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45F63741" w14:textId="77777777" w:rsidTr="00C43583">
        <w:trPr>
          <w:trHeight w:hRule="exact" w:val="432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832C8B" w14:textId="77777777" w:rsidR="00C43583" w:rsidRDefault="00C435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50AD09" w14:textId="77777777" w:rsidR="00C43583" w:rsidRDefault="00C43583">
            <w:pPr>
              <w:pStyle w:val="a9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0AF242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FCAC77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710695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64231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1719F0D0" w14:textId="77777777" w:rsidTr="00C43583">
        <w:trPr>
          <w:trHeight w:hRule="exact" w:val="427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B29035" w14:textId="77777777" w:rsidR="00C43583" w:rsidRDefault="00C435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A5301B2" w14:textId="77777777" w:rsidR="00C43583" w:rsidRDefault="00C43583">
            <w:pPr>
              <w:pStyle w:val="a9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74C53C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BF51C8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B14E56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16E346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106FC99F" w14:textId="77777777" w:rsidTr="00C43583">
        <w:trPr>
          <w:trHeight w:hRule="exact" w:val="427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38231E" w14:textId="77777777" w:rsidR="00C43583" w:rsidRDefault="00C435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9A821A5" w14:textId="77777777" w:rsidR="00C43583" w:rsidRDefault="00C43583">
            <w:pPr>
              <w:pStyle w:val="a9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месяц рождения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1F986D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274D23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C712C1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274431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2814FE9F" w14:textId="77777777" w:rsidTr="00C43583">
        <w:trPr>
          <w:trHeight w:hRule="exact" w:val="427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96869F" w14:textId="77777777" w:rsidR="00C43583" w:rsidRDefault="00C435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8B73B88" w14:textId="77777777" w:rsidR="00C43583" w:rsidRDefault="00C43583">
            <w:pPr>
              <w:pStyle w:val="a9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73ABF8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992195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AA3ED3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8FB7E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54E739C1" w14:textId="77777777" w:rsidTr="00C43583">
        <w:trPr>
          <w:trHeight w:hRule="exact" w:val="422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78D82D" w14:textId="77777777" w:rsidR="00C43583" w:rsidRDefault="00C435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F0A1BF3" w14:textId="77777777" w:rsidR="00C43583" w:rsidRDefault="00C43583">
            <w:pPr>
              <w:pStyle w:val="a9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DF1ECF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ADA366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623C60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2EAD1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54A07A72" w14:textId="77777777" w:rsidTr="00C43583">
        <w:trPr>
          <w:trHeight w:hRule="exact" w:val="422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9F7542" w14:textId="77777777" w:rsidR="00C43583" w:rsidRDefault="00C435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1623E25" w14:textId="77777777" w:rsidR="00C43583" w:rsidRDefault="00C43583">
            <w:pPr>
              <w:pStyle w:val="a9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F6CAC4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D72F5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BFEBDB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82781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168B2471" w14:textId="77777777" w:rsidTr="00C43583">
        <w:trPr>
          <w:trHeight w:hRule="exact" w:val="686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86478C" w14:textId="77777777" w:rsidR="00C43583" w:rsidRDefault="00C435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73A16C" w14:textId="77777777" w:rsidR="00C43583" w:rsidRDefault="00C43583">
            <w:pPr>
              <w:pStyle w:val="a9"/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0484BA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649AE6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9766C3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4E0E65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3DB326B0" w14:textId="77777777" w:rsidTr="00C43583">
        <w:trPr>
          <w:trHeight w:hRule="exact" w:val="696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01BE2B" w14:textId="77777777" w:rsidR="00C43583" w:rsidRDefault="00C435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4E95D87" w14:textId="77777777" w:rsidR="00C43583" w:rsidRDefault="00C43583">
            <w:pPr>
              <w:pStyle w:val="a9"/>
              <w:spacing w:line="283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контактные номера телефонов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B5B8B8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7C38EC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A0738E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DBC71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43A88D6C" w14:textId="77777777" w:rsidTr="00C43583">
        <w:trPr>
          <w:trHeight w:hRule="exact" w:val="1512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DFF1D3" w14:textId="77777777" w:rsidR="00C43583" w:rsidRDefault="00C43583">
            <w:pPr>
              <w:pStyle w:val="a9"/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биометрии еские персональ ные данные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4CF4DB" w14:textId="77777777" w:rsidR="00C43583" w:rsidRDefault="00C43583">
            <w:pPr>
              <w:pStyle w:val="a9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5A6127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4E0F13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A53A0C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B8A7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</w:tbl>
    <w:p w14:paraId="34464F43" w14:textId="77777777" w:rsidR="00C43583" w:rsidRDefault="00C43583" w:rsidP="00C43583">
      <w:pPr>
        <w:spacing w:after="299" w:line="1" w:lineRule="exact"/>
        <w:rPr>
          <w:rFonts w:eastAsia="Times New Roman"/>
        </w:rPr>
      </w:pPr>
    </w:p>
    <w:p w14:paraId="085B8DD1" w14:textId="77777777" w:rsidR="00C43583" w:rsidRDefault="00C43583" w:rsidP="00C43583">
      <w:pPr>
        <w:pStyle w:val="1"/>
        <w:spacing w:after="300"/>
        <w:ind w:left="260" w:firstLine="560"/>
      </w:pPr>
      <w: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4"/>
        <w:gridCol w:w="15"/>
        <w:gridCol w:w="2932"/>
        <w:gridCol w:w="15"/>
      </w:tblGrid>
      <w:tr w:rsidR="00C43583" w14:paraId="34B9F627" w14:textId="77777777" w:rsidTr="00C43583">
        <w:trPr>
          <w:trHeight w:hRule="exact" w:val="720"/>
          <w:jc w:val="center"/>
        </w:trPr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5C418D" w14:textId="77777777" w:rsidR="00C43583" w:rsidRDefault="00C43583">
            <w:pPr>
              <w:pStyle w:val="a9"/>
              <w:spacing w:line="240" w:lineRule="auto"/>
              <w:ind w:firstLine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ресурс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D4B81A8" w14:textId="77777777" w:rsidR="00C43583" w:rsidRDefault="00C43583">
            <w:pPr>
              <w:pStyle w:val="a9"/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 с персональными данными</w:t>
            </w:r>
          </w:p>
        </w:tc>
      </w:tr>
      <w:tr w:rsidR="00C43583" w14:paraId="015E586F" w14:textId="77777777" w:rsidTr="00C43583">
        <w:trPr>
          <w:trHeight w:hRule="exact" w:val="691"/>
          <w:jc w:val="center"/>
        </w:trPr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251420" w14:textId="77777777" w:rsidR="00C43583" w:rsidRDefault="00887E48">
            <w:pPr>
              <w:pStyle w:val="a9"/>
              <w:spacing w:line="240" w:lineRule="auto"/>
              <w:ind w:firstLine="620"/>
              <w:rPr>
                <w:sz w:val="20"/>
                <w:szCs w:val="20"/>
              </w:rPr>
            </w:pPr>
            <w:hyperlink r:id="rId16" w:history="1"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https://edu.gov.ru/</w:t>
              </w:r>
            </w:hyperlink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820748" w14:textId="77777777" w:rsidR="00C43583" w:rsidRDefault="00C43583">
            <w:pPr>
              <w:pStyle w:val="a9"/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C43583" w14:paraId="41C1AA36" w14:textId="77777777" w:rsidTr="00C43583">
        <w:trPr>
          <w:trHeight w:hRule="exact" w:val="682"/>
          <w:jc w:val="center"/>
        </w:trPr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7356CB" w14:textId="77777777" w:rsidR="00C43583" w:rsidRDefault="00C43583">
            <w:pPr>
              <w:pStyle w:val="a9"/>
              <w:spacing w:line="240" w:lineRule="auto"/>
              <w:ind w:firstLine="6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bidi="en-US"/>
              </w:rPr>
              <w:t>https ://vk.com/ecobiocentre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D573A1" w14:textId="77777777" w:rsidR="00C43583" w:rsidRDefault="00C43583">
            <w:pPr>
              <w:pStyle w:val="a9"/>
              <w:spacing w:line="26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C43583" w14:paraId="0CC38BC1" w14:textId="77777777" w:rsidTr="00C43583">
        <w:trPr>
          <w:trHeight w:hRule="exact" w:val="677"/>
          <w:jc w:val="center"/>
        </w:trPr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ABBD16" w14:textId="77777777" w:rsidR="00C43583" w:rsidRDefault="00887E48">
            <w:pPr>
              <w:pStyle w:val="a9"/>
              <w:spacing w:line="240" w:lineRule="auto"/>
              <w:ind w:firstLine="620"/>
              <w:rPr>
                <w:sz w:val="20"/>
                <w:szCs w:val="20"/>
              </w:rPr>
            </w:pPr>
            <w:hyperlink r:id="rId17" w:history="1"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https://ok.ru/group/62526473961524</w:t>
              </w:r>
            </w:hyperlink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81C086" w14:textId="77777777" w:rsidR="00C43583" w:rsidRDefault="00C43583">
            <w:pPr>
              <w:pStyle w:val="a9"/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C43583" w14:paraId="115E6A4E" w14:textId="77777777" w:rsidTr="00C43583">
        <w:trPr>
          <w:trHeight w:hRule="exact" w:val="686"/>
          <w:jc w:val="center"/>
        </w:trPr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D531FF" w14:textId="77777777" w:rsidR="00C43583" w:rsidRDefault="00887E48">
            <w:pPr>
              <w:pStyle w:val="a9"/>
              <w:spacing w:line="240" w:lineRule="auto"/>
              <w:ind w:firstLine="620"/>
              <w:rPr>
                <w:sz w:val="20"/>
                <w:szCs w:val="20"/>
                <w:lang w:val="en-US"/>
              </w:rPr>
            </w:pPr>
            <w:hyperlink r:id="rId18" w:history="1"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https://www.youtube.com/channel/UC6q3giYnQyaJQBTwICW</w:t>
              </w:r>
            </w:hyperlink>
            <w:r w:rsidR="00C43583">
              <w:rPr>
                <w:sz w:val="20"/>
                <w:szCs w:val="20"/>
                <w:lang w:val="en-US" w:bidi="en-US"/>
              </w:rPr>
              <w:t xml:space="preserve"> uYSw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EBE289" w14:textId="77777777" w:rsidR="00C43583" w:rsidRDefault="00C43583">
            <w:pPr>
              <w:pStyle w:val="a9"/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C43583" w14:paraId="354F26F5" w14:textId="77777777" w:rsidTr="00C43583">
        <w:trPr>
          <w:trHeight w:hRule="exact" w:val="437"/>
          <w:jc w:val="center"/>
        </w:trPr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20DF37" w14:textId="77777777" w:rsidR="00C43583" w:rsidRDefault="00887E48">
            <w:pPr>
              <w:pStyle w:val="a9"/>
              <w:spacing w:before="80" w:line="240" w:lineRule="auto"/>
              <w:ind w:firstLine="620"/>
              <w:rPr>
                <w:sz w:val="20"/>
                <w:szCs w:val="20"/>
              </w:rPr>
            </w:pPr>
            <w:hyperlink r:id="rId19" w:history="1"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https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bidi="en-US"/>
                </w:rPr>
                <w:t>://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zen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bidi="en-US"/>
                </w:rPr>
                <w:t>.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yandex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bidi="en-US"/>
                </w:rPr>
                <w:t>.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ru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bidi="en-US"/>
                </w:rPr>
                <w:t>/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id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bidi="en-US"/>
                </w:rPr>
                <w:t>/5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e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bidi="en-US"/>
                </w:rPr>
                <w:t>44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ff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bidi="en-US"/>
                </w:rPr>
                <w:t>717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c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bidi="en-US"/>
                </w:rPr>
                <w:t>380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d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bidi="en-US"/>
                </w:rPr>
                <w:t>285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fd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bidi="en-US"/>
                </w:rPr>
                <w:t>31233</w:t>
              </w:r>
            </w:hyperlink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399D" w14:textId="77777777" w:rsidR="00C43583" w:rsidRDefault="00C43583">
            <w:pPr>
              <w:pStyle w:val="a9"/>
              <w:spacing w:before="10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документации</w:t>
            </w:r>
          </w:p>
        </w:tc>
      </w:tr>
      <w:tr w:rsidR="00C43583" w14:paraId="0FAD811A" w14:textId="77777777" w:rsidTr="00C43583">
        <w:trPr>
          <w:gridAfter w:val="1"/>
          <w:wAfter w:w="15" w:type="dxa"/>
          <w:trHeight w:hRule="exact" w:val="461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666A3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EC48B0" w14:textId="77777777" w:rsidR="00C43583" w:rsidRDefault="00C43583">
            <w:pPr>
              <w:pStyle w:val="a9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рамках мероприятия</w:t>
            </w:r>
          </w:p>
        </w:tc>
      </w:tr>
      <w:tr w:rsidR="00C43583" w14:paraId="54D9FB22" w14:textId="77777777" w:rsidTr="00C43583">
        <w:trPr>
          <w:gridAfter w:val="1"/>
          <w:wAfter w:w="15" w:type="dxa"/>
          <w:trHeight w:hRule="exact" w:val="70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3E6AFC" w14:textId="77777777" w:rsidR="00C43583" w:rsidRDefault="00887E48">
            <w:pPr>
              <w:pStyle w:val="a9"/>
              <w:spacing w:line="240" w:lineRule="auto"/>
              <w:ind w:firstLine="600"/>
              <w:rPr>
                <w:sz w:val="20"/>
                <w:szCs w:val="20"/>
                <w:lang w:eastAsia="en-US"/>
              </w:rPr>
            </w:pPr>
            <w:hyperlink r:id="rId20" w:history="1"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https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bidi="en-US"/>
                </w:rPr>
                <w:t>://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www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bidi="en-US"/>
                </w:rPr>
                <w:t>.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ecobiocentre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bidi="en-US"/>
                </w:rPr>
                <w:t>.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ru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bidi="en-US"/>
                </w:rPr>
                <w:t>/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zhumal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bidi="en-US"/>
                </w:rPr>
                <w:t>-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yunnatskiy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bidi="en-US"/>
                </w:rPr>
                <w:t>-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val="en-US" w:bidi="en-US"/>
                </w:rPr>
                <w:t>vestnik</w:t>
              </w:r>
              <w:r w:rsidR="00C43583">
                <w:rPr>
                  <w:rStyle w:val="aa"/>
                  <w:rFonts w:eastAsia="Arial"/>
                  <w:sz w:val="20"/>
                  <w:szCs w:val="20"/>
                  <w:lang w:bidi="en-US"/>
                </w:rPr>
                <w:t>/</w:t>
              </w:r>
            </w:hyperlink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B034B" w14:textId="77777777" w:rsidR="00C43583" w:rsidRDefault="00C43583">
            <w:pPr>
              <w:pStyle w:val="a9"/>
              <w:spacing w:line="28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документации в рамках мероприятия</w:t>
            </w:r>
          </w:p>
        </w:tc>
      </w:tr>
    </w:tbl>
    <w:p w14:paraId="49842B9B" w14:textId="77777777" w:rsidR="00C43583" w:rsidRDefault="00C43583" w:rsidP="00C43583">
      <w:pPr>
        <w:spacing w:after="319" w:line="1" w:lineRule="exact"/>
        <w:rPr>
          <w:rFonts w:eastAsia="Times New Roman"/>
        </w:rPr>
      </w:pPr>
    </w:p>
    <w:p w14:paraId="6E89B47E" w14:textId="77777777" w:rsidR="00C43583" w:rsidRDefault="00C43583" w:rsidP="00C43583">
      <w:pPr>
        <w:pStyle w:val="1"/>
        <w:ind w:left="220" w:firstLine="560"/>
        <w:jc w:val="both"/>
      </w:pPr>
      <w: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целей.</w:t>
      </w:r>
    </w:p>
    <w:p w14:paraId="33DE4826" w14:textId="77777777" w:rsidR="00C43583" w:rsidRDefault="00C43583" w:rsidP="00C43583">
      <w:pPr>
        <w:pStyle w:val="1"/>
        <w:ind w:left="220" w:firstLine="560"/>
        <w:jc w:val="both"/>
      </w:pPr>
      <w:r>
        <w:t xml:space="preserve">В соответствии с п. 3 ст. 3 Федерального закона от 27.07.2006 </w:t>
      </w:r>
      <w:r>
        <w:rPr>
          <w:lang w:val="en-US" w:bidi="en-US"/>
        </w:rPr>
        <w:t>N</w:t>
      </w:r>
      <w:r w:rsidRPr="00C43583">
        <w:rPr>
          <w:lang w:bidi="en-US"/>
        </w:rPr>
        <w:t xml:space="preserve"> </w:t>
      </w:r>
      <w:r>
        <w:t>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■ обезличивание, блокирование, удаление, уничтожение персональных данных.</w:t>
      </w:r>
    </w:p>
    <w:p w14:paraId="7182B5BD" w14:textId="77777777" w:rsidR="00C43583" w:rsidRDefault="00C43583" w:rsidP="00C43583">
      <w:pPr>
        <w:pStyle w:val="1"/>
        <w:spacing w:after="620"/>
        <w:ind w:left="220" w:firstLine="560"/>
        <w:jc w:val="both"/>
      </w:pPr>
      <w:r>
        <w:rPr>
          <w:i/>
          <w:iCs/>
        </w:rPr>
        <w:t>Я</w:t>
      </w:r>
      <w:r>
        <w:t xml:space="preserve">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3E830EFE" w14:textId="77777777" w:rsidR="00C43583" w:rsidRDefault="00C43583" w:rsidP="00C43583">
      <w:pPr>
        <w:pStyle w:val="1"/>
        <w:spacing w:line="240" w:lineRule="auto"/>
        <w:ind w:left="220" w:firstLine="560"/>
        <w:jc w:val="both"/>
      </w:pPr>
      <w:r>
        <w:t>Данное согласие действует до достижения целей обработки персональных данных.</w:t>
      </w:r>
    </w:p>
    <w:p w14:paraId="44E2FF83" w14:textId="77777777" w:rsidR="00C43583" w:rsidRDefault="00C43583" w:rsidP="00C43583">
      <w:pPr>
        <w:pStyle w:val="1"/>
        <w:spacing w:line="240" w:lineRule="auto"/>
        <w:ind w:left="220" w:firstLine="560"/>
        <w:jc w:val="both"/>
      </w:pPr>
      <w:r>
        <w:t>Данное согласие может быть отозвано в любой момент по моему письменному заявлению.</w:t>
      </w:r>
    </w:p>
    <w:p w14:paraId="53712B3E" w14:textId="77777777" w:rsidR="00C43583" w:rsidRDefault="00C43583" w:rsidP="00C43583">
      <w:pPr>
        <w:pStyle w:val="1"/>
        <w:spacing w:after="320" w:line="240" w:lineRule="auto"/>
        <w:ind w:left="220" w:firstLine="560"/>
      </w:pPr>
      <w:r>
        <w:t>Я подтверждаю, что, давая такое согласие, я действую по собственной воле.</w:t>
      </w:r>
    </w:p>
    <w:p w14:paraId="3794BD85" w14:textId="77777777" w:rsidR="00C43583" w:rsidRDefault="00C43583" w:rsidP="00C43583">
      <w:pPr>
        <w:pStyle w:val="1"/>
        <w:spacing w:after="620" w:line="240" w:lineRule="auto"/>
        <w:ind w:firstLine="780"/>
        <w:jc w:val="both"/>
      </w:pPr>
      <w:r>
        <w:t>«»20 г.</w:t>
      </w:r>
    </w:p>
    <w:p w14:paraId="6037628B" w14:textId="77777777" w:rsidR="00C43583" w:rsidRDefault="00C43583" w:rsidP="00C43583">
      <w:pPr>
        <w:pStyle w:val="1"/>
        <w:spacing w:after="320" w:line="240" w:lineRule="auto"/>
        <w:ind w:firstLine="220"/>
      </w:pPr>
      <w:r>
        <w:t>(подпись)/(Ф.И.О.)</w:t>
      </w:r>
    </w:p>
    <w:p w14:paraId="47CC566C" w14:textId="77777777" w:rsidR="00C43583" w:rsidRDefault="00C43583" w:rsidP="00C43583">
      <w:pPr>
        <w:widowControl/>
        <w:rPr>
          <w:rFonts w:ascii="Times New Roman" w:hAnsi="Times New Roman"/>
          <w:color w:val="auto"/>
          <w:sz w:val="26"/>
          <w:szCs w:val="26"/>
        </w:rPr>
        <w:sectPr w:rsidR="00C43583">
          <w:pgSz w:w="11900" w:h="16840"/>
          <w:pgMar w:top="1918" w:right="164" w:bottom="1343" w:left="1570" w:header="0" w:footer="915" w:gutter="0"/>
          <w:cols w:space="720"/>
        </w:sectPr>
      </w:pPr>
    </w:p>
    <w:p w14:paraId="051C449B" w14:textId="77777777" w:rsidR="00C43583" w:rsidRDefault="00C43583" w:rsidP="00C43583">
      <w:pPr>
        <w:pStyle w:val="20"/>
        <w:tabs>
          <w:tab w:val="left" w:pos="7066"/>
        </w:tabs>
        <w:spacing w:after="860"/>
        <w:ind w:left="5180" w:right="480"/>
      </w:pPr>
      <w:r>
        <w:t>Приложение № 6 к Положению о региональном этапе Всероссийского конкурса юных исследователей окружающей среды «Открытие 2030», утвержденный приказом Минобрнауки РД от</w:t>
      </w:r>
      <w:r>
        <w:tab/>
      </w:r>
      <w:r>
        <w:rPr>
          <w:u w:val="single"/>
        </w:rPr>
        <w:t>2</w:t>
      </w:r>
      <w:r>
        <w:t xml:space="preserve">023г. № </w:t>
      </w:r>
      <w:r>
        <w:rPr>
          <w:i/>
          <w:iCs/>
          <w:u w:val="single"/>
          <w:lang w:bidi="en-US"/>
        </w:rPr>
        <w:t>0</w:t>
      </w:r>
      <w:r>
        <w:rPr>
          <w:i/>
          <w:iCs/>
          <w:u w:val="single"/>
          <w:lang w:val="en-US" w:bidi="en-US"/>
        </w:rPr>
        <w:t>W</w:t>
      </w:r>
    </w:p>
    <w:p w14:paraId="288099D8" w14:textId="77777777" w:rsidR="00C43583" w:rsidRDefault="00C43583" w:rsidP="00C43583">
      <w:pPr>
        <w:pStyle w:val="1"/>
        <w:spacing w:after="280"/>
        <w:ind w:firstLine="0"/>
        <w:jc w:val="center"/>
      </w:pPr>
      <w:r>
        <w:rPr>
          <w:b/>
          <w:bCs/>
        </w:rPr>
        <w:lastRenderedPageBreak/>
        <w:t>Анкета-заявка</w:t>
      </w:r>
      <w:r>
        <w:rPr>
          <w:b/>
          <w:bCs/>
        </w:rPr>
        <w:br/>
        <w:t>участника муниципального этапа</w:t>
      </w:r>
      <w:r>
        <w:rPr>
          <w:b/>
          <w:bCs/>
        </w:rPr>
        <w:br/>
        <w:t>Всероссийского конкурса юных исследователей</w:t>
      </w:r>
      <w:r>
        <w:rPr>
          <w:b/>
          <w:bCs/>
        </w:rPr>
        <w:br/>
        <w:t>окружающей среды «Открытия 2030»</w:t>
      </w:r>
    </w:p>
    <w:p w14:paraId="689ABB66" w14:textId="77777777" w:rsidR="00C43583" w:rsidRDefault="00C43583" w:rsidP="00C43583">
      <w:pPr>
        <w:pStyle w:val="1"/>
        <w:pBdr>
          <w:top w:val="single" w:sz="4" w:space="0" w:color="auto"/>
        </w:pBdr>
        <w:spacing w:after="600"/>
        <w:ind w:firstLine="0"/>
        <w:jc w:val="center"/>
      </w:pPr>
      <w:r>
        <w:t>(муниципальное образование)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3638"/>
        <w:gridCol w:w="4627"/>
      </w:tblGrid>
      <w:tr w:rsidR="00C43583" w14:paraId="06273709" w14:textId="77777777" w:rsidTr="00C43583">
        <w:trPr>
          <w:trHeight w:val="350"/>
          <w:jc w:val="center"/>
        </w:trPr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142048" w14:textId="77777777" w:rsidR="00C43583" w:rsidRDefault="00C43583">
            <w:pPr>
              <w:pStyle w:val="a9"/>
              <w:spacing w:line="240" w:lineRule="auto"/>
              <w:ind w:firstLine="640"/>
            </w:pPr>
            <w:r>
              <w:rPr>
                <w:b/>
                <w:bCs/>
              </w:rPr>
              <w:t>Сведения о направляющей организации:</w:t>
            </w:r>
          </w:p>
        </w:tc>
      </w:tr>
      <w:tr w:rsidR="00C43583" w14:paraId="5F6CE00B" w14:textId="77777777" w:rsidTr="00C43583">
        <w:trPr>
          <w:trHeight w:hRule="exact" w:val="33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7715AF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887A401" w14:textId="77777777" w:rsidR="00C43583" w:rsidRDefault="00C43583">
            <w:pPr>
              <w:pStyle w:val="a9"/>
              <w:spacing w:line="240" w:lineRule="auto"/>
              <w:ind w:firstLine="0"/>
              <w:rPr>
                <w:lang w:eastAsia="en-US"/>
              </w:rPr>
            </w:pPr>
            <w:r>
              <w:t>Наименование организации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AB9480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7655C1F0" w14:textId="77777777" w:rsidTr="00C43583">
        <w:trPr>
          <w:trHeight w:hRule="exact" w:val="68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DBF543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75D016E" w14:textId="77777777" w:rsidR="00C43583" w:rsidRDefault="00C43583">
            <w:pPr>
              <w:pStyle w:val="a9"/>
              <w:tabs>
                <w:tab w:val="left" w:pos="1978"/>
              </w:tabs>
              <w:spacing w:line="240" w:lineRule="auto"/>
              <w:ind w:firstLine="0"/>
              <w:rPr>
                <w:lang w:eastAsia="en-US"/>
              </w:rPr>
            </w:pPr>
            <w:r>
              <w:t>Ф.И.О.</w:t>
            </w:r>
            <w:r>
              <w:tab/>
              <w:t>(полностью)</w:t>
            </w:r>
          </w:p>
          <w:p w14:paraId="160C96A1" w14:textId="77777777" w:rsidR="00C43583" w:rsidRDefault="00C43583">
            <w:pPr>
              <w:pStyle w:val="a9"/>
              <w:spacing w:line="240" w:lineRule="auto"/>
              <w:ind w:firstLine="0"/>
            </w:pPr>
            <w:r>
              <w:t>руководителя организации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FB64C5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1A8F47B6" w14:textId="77777777" w:rsidTr="00C43583">
        <w:trPr>
          <w:trHeight w:hRule="exact" w:val="10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FE1570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8895043" w14:textId="77777777" w:rsidR="00C43583" w:rsidRDefault="00C43583">
            <w:pPr>
              <w:pStyle w:val="a9"/>
              <w:tabs>
                <w:tab w:val="left" w:pos="1406"/>
                <w:tab w:val="left" w:pos="2170"/>
              </w:tabs>
              <w:spacing w:line="240" w:lineRule="auto"/>
              <w:ind w:firstLine="0"/>
              <w:rPr>
                <w:lang w:eastAsia="en-US"/>
              </w:rPr>
            </w:pPr>
            <w:r>
              <w:t>Ф.И.О.</w:t>
            </w:r>
            <w:r>
              <w:tab/>
              <w:t>и</w:t>
            </w:r>
            <w:r>
              <w:tab/>
              <w:t>должность</w:t>
            </w:r>
          </w:p>
          <w:p w14:paraId="46D90DBB" w14:textId="77777777" w:rsidR="00C43583" w:rsidRDefault="00C43583">
            <w:pPr>
              <w:pStyle w:val="a9"/>
              <w:spacing w:line="240" w:lineRule="auto"/>
              <w:ind w:firstLine="0"/>
            </w:pPr>
            <w:r>
              <w:t>специалиста, отвечающего за Фестиваль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F08E49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53F23569" w14:textId="77777777" w:rsidTr="00C43583">
        <w:trPr>
          <w:trHeight w:hRule="exact" w:val="34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BEC5A5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2B10B16" w14:textId="77777777" w:rsidR="00C43583" w:rsidRDefault="00C43583">
            <w:pPr>
              <w:pStyle w:val="a9"/>
              <w:spacing w:line="240" w:lineRule="auto"/>
              <w:ind w:firstLine="0"/>
              <w:rPr>
                <w:lang w:eastAsia="en-US"/>
              </w:rPr>
            </w:pPr>
            <w:r>
              <w:t>Номер телефона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2EAAF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64A0D932" w14:textId="77777777" w:rsidTr="00C43583">
        <w:trPr>
          <w:trHeight w:hRule="exact" w:val="35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F7D4F7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B1B6B5" w14:textId="77777777" w:rsidR="00C43583" w:rsidRDefault="00C43583">
            <w:pPr>
              <w:pStyle w:val="a9"/>
              <w:spacing w:line="240" w:lineRule="auto"/>
              <w:ind w:firstLine="640"/>
              <w:rPr>
                <w:lang w:eastAsia="en-US"/>
              </w:rPr>
            </w:pPr>
            <w:r>
              <w:rPr>
                <w:lang w:val="en-US" w:bidi="en-US"/>
              </w:rPr>
              <w:t>e-mail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39AF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</w:tbl>
    <w:p w14:paraId="09B93F4A" w14:textId="77777777" w:rsidR="00C43583" w:rsidRDefault="00C43583" w:rsidP="00C43583">
      <w:pPr>
        <w:spacing w:after="279" w:line="1" w:lineRule="exact"/>
        <w:rPr>
          <w:rFonts w:eastAsia="Times New Roman"/>
        </w:rPr>
      </w:pPr>
    </w:p>
    <w:p w14:paraId="22BDB17B" w14:textId="77777777" w:rsidR="00C43583" w:rsidRDefault="00C43583" w:rsidP="00C4358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2"/>
        <w:gridCol w:w="4718"/>
      </w:tblGrid>
      <w:tr w:rsidR="00C43583" w14:paraId="7A835617" w14:textId="77777777" w:rsidTr="00C43583">
        <w:trPr>
          <w:trHeight w:val="341"/>
          <w:jc w:val="center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4E8CFB" w14:textId="77777777" w:rsidR="00C43583" w:rsidRDefault="00C43583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Сведения об участнике</w:t>
            </w:r>
          </w:p>
        </w:tc>
      </w:tr>
      <w:tr w:rsidR="00C43583" w14:paraId="10C842E8" w14:textId="77777777" w:rsidTr="00C43583">
        <w:trPr>
          <w:trHeight w:hRule="exact" w:val="322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B8AB98D" w14:textId="77777777" w:rsidR="00C43583" w:rsidRDefault="00C43583">
            <w:pPr>
              <w:pStyle w:val="a9"/>
              <w:spacing w:line="240" w:lineRule="auto"/>
              <w:ind w:firstLine="0"/>
              <w:jc w:val="both"/>
            </w:pPr>
            <w:r>
              <w:t>ФИО (полностью) участника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D202E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7D2CA188" w14:textId="77777777" w:rsidTr="00C43583">
        <w:trPr>
          <w:trHeight w:hRule="exact" w:val="322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DBB689D" w14:textId="77777777" w:rsidR="00C43583" w:rsidRDefault="00C43583">
            <w:pPr>
              <w:pStyle w:val="a9"/>
              <w:spacing w:line="240" w:lineRule="auto"/>
              <w:ind w:firstLine="0"/>
              <w:jc w:val="both"/>
              <w:rPr>
                <w:lang w:eastAsia="en-US"/>
              </w:rPr>
            </w:pPr>
            <w:r>
              <w:t>Название конкурсной работы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A940ED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2E949AC3" w14:textId="77777777" w:rsidTr="00C43583">
        <w:trPr>
          <w:trHeight w:hRule="exact" w:val="95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43DCBA7" w14:textId="77777777" w:rsidR="00C43583" w:rsidRDefault="00C43583">
            <w:pPr>
              <w:pStyle w:val="a9"/>
              <w:spacing w:line="240" w:lineRule="auto"/>
              <w:ind w:firstLine="0"/>
              <w:jc w:val="both"/>
              <w:rPr>
                <w:lang w:eastAsia="en-US"/>
              </w:rPr>
            </w:pPr>
            <w:r>
              <w:t>ФИО (полностью) руководителя работы, место работы и должность, номер телефона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BA9937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14572AD7" w14:textId="77777777" w:rsidTr="00C43583">
        <w:trPr>
          <w:trHeight w:hRule="exact" w:val="331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6020522" w14:textId="77777777" w:rsidR="00C43583" w:rsidRDefault="00C43583">
            <w:pPr>
              <w:pStyle w:val="a9"/>
              <w:spacing w:line="240" w:lineRule="auto"/>
              <w:ind w:firstLine="0"/>
              <w:jc w:val="both"/>
              <w:rPr>
                <w:lang w:eastAsia="en-US"/>
              </w:rPr>
            </w:pPr>
            <w:r>
              <w:t>Место жительства (район, город,)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B981B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6EB83E08" w14:textId="77777777" w:rsidTr="00C43583">
        <w:trPr>
          <w:trHeight w:hRule="exact" w:val="629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F132436" w14:textId="77777777" w:rsidR="00C43583" w:rsidRDefault="00C43583">
            <w:pPr>
              <w:pStyle w:val="a9"/>
              <w:tabs>
                <w:tab w:val="left" w:pos="1982"/>
              </w:tabs>
              <w:spacing w:line="240" w:lineRule="auto"/>
              <w:ind w:firstLine="0"/>
              <w:jc w:val="both"/>
              <w:rPr>
                <w:lang w:eastAsia="en-US"/>
              </w:rPr>
            </w:pPr>
            <w:r>
              <w:t>Название</w:t>
            </w:r>
            <w:r>
              <w:tab/>
              <w:t>образовательного</w:t>
            </w:r>
          </w:p>
          <w:p w14:paraId="4C612EF7" w14:textId="77777777" w:rsidR="00C43583" w:rsidRDefault="00C43583">
            <w:pPr>
              <w:pStyle w:val="a9"/>
              <w:spacing w:line="240" w:lineRule="auto"/>
              <w:ind w:firstLine="0"/>
              <w:jc w:val="both"/>
            </w:pPr>
            <w:r>
              <w:t>учреждения, адрес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3A39B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71A66FBA" w14:textId="77777777" w:rsidTr="00C43583">
        <w:trPr>
          <w:trHeight w:hRule="exact" w:val="326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D30B91C" w14:textId="77777777" w:rsidR="00C43583" w:rsidRDefault="00C43583">
            <w:pPr>
              <w:pStyle w:val="a9"/>
              <w:spacing w:line="240" w:lineRule="auto"/>
              <w:ind w:firstLine="0"/>
              <w:jc w:val="both"/>
              <w:rPr>
                <w:lang w:eastAsia="en-US"/>
              </w:rPr>
            </w:pPr>
            <w:r>
              <w:t>Класс или объединение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3A38EB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6F139B2A" w14:textId="77777777" w:rsidTr="00C43583">
        <w:trPr>
          <w:trHeight w:hRule="exact" w:val="322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919230A" w14:textId="77777777" w:rsidR="00C43583" w:rsidRDefault="00C43583">
            <w:pPr>
              <w:pStyle w:val="a9"/>
              <w:spacing w:line="240" w:lineRule="auto"/>
              <w:ind w:firstLine="0"/>
              <w:rPr>
                <w:lang w:eastAsia="en-US"/>
              </w:rPr>
            </w:pPr>
            <w:r>
              <w:t>Номер телефона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6202D5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064E3333" w14:textId="77777777" w:rsidTr="00C43583">
        <w:trPr>
          <w:trHeight w:hRule="exact" w:val="322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E3488C7" w14:textId="77777777" w:rsidR="00C43583" w:rsidRDefault="00C43583">
            <w:pPr>
              <w:pStyle w:val="a9"/>
              <w:spacing w:line="240" w:lineRule="auto"/>
              <w:ind w:firstLine="0"/>
              <w:rPr>
                <w:lang w:eastAsia="en-US"/>
              </w:rPr>
            </w:pPr>
            <w:r>
              <w:t>№СНИЛС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01123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  <w:tr w:rsidR="00C43583" w14:paraId="700CC5B2" w14:textId="77777777" w:rsidTr="00C43583">
        <w:trPr>
          <w:trHeight w:hRule="exact" w:val="35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0EE9F2" w14:textId="77777777" w:rsidR="00C43583" w:rsidRDefault="00C43583">
            <w:pPr>
              <w:pStyle w:val="a9"/>
              <w:spacing w:line="240" w:lineRule="auto"/>
              <w:ind w:firstLine="0"/>
              <w:rPr>
                <w:lang w:eastAsia="en-US"/>
              </w:rPr>
            </w:pPr>
            <w:r>
              <w:rPr>
                <w:lang w:val="en-US" w:bidi="en-US"/>
              </w:rPr>
              <w:t>e-mail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A828" w14:textId="77777777" w:rsidR="00C43583" w:rsidRDefault="00C43583">
            <w:pPr>
              <w:rPr>
                <w:sz w:val="10"/>
                <w:szCs w:val="10"/>
                <w:lang w:eastAsia="en-US"/>
              </w:rPr>
            </w:pPr>
          </w:p>
        </w:tc>
      </w:tr>
    </w:tbl>
    <w:p w14:paraId="2E9F84E2" w14:textId="350927BA" w:rsidR="00481031" w:rsidRDefault="00C43583" w:rsidP="00D54645">
      <w:pPr>
        <w:pStyle w:val="Default"/>
        <w:jc w:val="both"/>
      </w:pPr>
      <w:r>
        <w:t xml:space="preserve">Приложение № 7 к Положению о региональном этапе Всероссийского конкурса юных исследователей окружающей среды «Открытие 2030», утвержденный приказом Минобрнауки </w:t>
      </w:r>
      <w:r w:rsidR="00481031">
        <w:t xml:space="preserve">                                     </w:t>
      </w:r>
      <w:r w:rsidR="00481031">
        <w:rPr>
          <w:b/>
          <w:bCs/>
          <w:sz w:val="28"/>
          <w:szCs w:val="28"/>
        </w:rPr>
        <w:t xml:space="preserve"> </w:t>
      </w:r>
    </w:p>
    <w:sectPr w:rsidR="00481031" w:rsidSect="00C43583">
      <w:type w:val="continuous"/>
      <w:pgSz w:w="11900" w:h="16840"/>
      <w:pgMar w:top="1173" w:right="725" w:bottom="1171" w:left="1729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84B64" w14:textId="77777777" w:rsidR="00887E48" w:rsidRDefault="00887E48">
      <w:r>
        <w:separator/>
      </w:r>
    </w:p>
  </w:endnote>
  <w:endnote w:type="continuationSeparator" w:id="0">
    <w:p w14:paraId="5A421C38" w14:textId="77777777" w:rsidR="00887E48" w:rsidRDefault="0088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C3DFE" w14:textId="77777777" w:rsidR="00887E48" w:rsidRDefault="00887E48"/>
  </w:footnote>
  <w:footnote w:type="continuationSeparator" w:id="0">
    <w:p w14:paraId="702A3799" w14:textId="77777777" w:rsidR="00887E48" w:rsidRDefault="00887E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3E4"/>
    <w:multiLevelType w:val="multilevel"/>
    <w:tmpl w:val="E2A8ED84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40291F"/>
    <w:multiLevelType w:val="multilevel"/>
    <w:tmpl w:val="A5843C7C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C7D49F3"/>
    <w:multiLevelType w:val="multilevel"/>
    <w:tmpl w:val="79B44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3F0621"/>
    <w:multiLevelType w:val="multilevel"/>
    <w:tmpl w:val="7DB6427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6E54BE2"/>
    <w:multiLevelType w:val="multilevel"/>
    <w:tmpl w:val="D77EB5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AFF2369"/>
    <w:multiLevelType w:val="multilevel"/>
    <w:tmpl w:val="7250C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DE7A3F"/>
    <w:multiLevelType w:val="multilevel"/>
    <w:tmpl w:val="378436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DC21C77"/>
    <w:multiLevelType w:val="multilevel"/>
    <w:tmpl w:val="6E24D1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8843F0"/>
    <w:multiLevelType w:val="multilevel"/>
    <w:tmpl w:val="1212B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DC6FF3"/>
    <w:multiLevelType w:val="multilevel"/>
    <w:tmpl w:val="170EF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2B441E"/>
    <w:multiLevelType w:val="multilevel"/>
    <w:tmpl w:val="E3C0DB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060330"/>
    <w:multiLevelType w:val="multilevel"/>
    <w:tmpl w:val="D5E09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3D1DDB"/>
    <w:multiLevelType w:val="multilevel"/>
    <w:tmpl w:val="43B62E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2061C8F"/>
    <w:multiLevelType w:val="multilevel"/>
    <w:tmpl w:val="8E468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29502E"/>
    <w:multiLevelType w:val="multilevel"/>
    <w:tmpl w:val="8F901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180F13"/>
    <w:multiLevelType w:val="multilevel"/>
    <w:tmpl w:val="1DBC23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6C62572"/>
    <w:multiLevelType w:val="multilevel"/>
    <w:tmpl w:val="616616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A34CD6"/>
    <w:multiLevelType w:val="multilevel"/>
    <w:tmpl w:val="C76E5D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36738B4"/>
    <w:multiLevelType w:val="multilevel"/>
    <w:tmpl w:val="23F84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C4537A"/>
    <w:multiLevelType w:val="multilevel"/>
    <w:tmpl w:val="87FAF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C45101"/>
    <w:multiLevelType w:val="multilevel"/>
    <w:tmpl w:val="B8B2386A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75D0358"/>
    <w:multiLevelType w:val="multilevel"/>
    <w:tmpl w:val="09C67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AF1AB6"/>
    <w:multiLevelType w:val="multilevel"/>
    <w:tmpl w:val="CD2CA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E547C4"/>
    <w:multiLevelType w:val="multilevel"/>
    <w:tmpl w:val="CDA6D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DD523AE"/>
    <w:multiLevelType w:val="multilevel"/>
    <w:tmpl w:val="FAE0E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583CD0"/>
    <w:multiLevelType w:val="multilevel"/>
    <w:tmpl w:val="5BF40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24"/>
  </w:num>
  <w:num w:numId="5">
    <w:abstractNumId w:val="8"/>
  </w:num>
  <w:num w:numId="6">
    <w:abstractNumId w:val="9"/>
  </w:num>
  <w:num w:numId="7">
    <w:abstractNumId w:val="16"/>
  </w:num>
  <w:num w:numId="8">
    <w:abstractNumId w:val="10"/>
  </w:num>
  <w:num w:numId="9">
    <w:abstractNumId w:val="18"/>
  </w:num>
  <w:num w:numId="10">
    <w:abstractNumId w:val="22"/>
  </w:num>
  <w:num w:numId="11">
    <w:abstractNumId w:val="11"/>
  </w:num>
  <w:num w:numId="12">
    <w:abstractNumId w:val="7"/>
  </w:num>
  <w:num w:numId="13">
    <w:abstractNumId w:val="13"/>
  </w:num>
  <w:num w:numId="14">
    <w:abstractNumId w:val="2"/>
  </w:num>
  <w:num w:numId="15">
    <w:abstractNumId w:val="23"/>
  </w:num>
  <w:num w:numId="16">
    <w:abstractNumId w:val="19"/>
  </w:num>
  <w:num w:numId="17">
    <w:abstractNumId w:val="25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</w:num>
  <w:num w:numId="2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17"/>
    <w:rsid w:val="00014B99"/>
    <w:rsid w:val="000A4FC2"/>
    <w:rsid w:val="00114DD5"/>
    <w:rsid w:val="00120C96"/>
    <w:rsid w:val="001275A8"/>
    <w:rsid w:val="00192D17"/>
    <w:rsid w:val="001B220C"/>
    <w:rsid w:val="001B5427"/>
    <w:rsid w:val="001E4225"/>
    <w:rsid w:val="00207F6B"/>
    <w:rsid w:val="00257885"/>
    <w:rsid w:val="002F5EBC"/>
    <w:rsid w:val="003043A3"/>
    <w:rsid w:val="00304CC0"/>
    <w:rsid w:val="003844F1"/>
    <w:rsid w:val="003E3AC3"/>
    <w:rsid w:val="004164C0"/>
    <w:rsid w:val="00433026"/>
    <w:rsid w:val="0043508C"/>
    <w:rsid w:val="00481031"/>
    <w:rsid w:val="00485C6A"/>
    <w:rsid w:val="0048652E"/>
    <w:rsid w:val="00491EE2"/>
    <w:rsid w:val="004B4F2D"/>
    <w:rsid w:val="004D1EBD"/>
    <w:rsid w:val="00527A90"/>
    <w:rsid w:val="005664B8"/>
    <w:rsid w:val="00584871"/>
    <w:rsid w:val="005C07C9"/>
    <w:rsid w:val="005C35A8"/>
    <w:rsid w:val="005D12A9"/>
    <w:rsid w:val="005D265E"/>
    <w:rsid w:val="006112EA"/>
    <w:rsid w:val="00646723"/>
    <w:rsid w:val="006732CA"/>
    <w:rsid w:val="00692894"/>
    <w:rsid w:val="006A5E60"/>
    <w:rsid w:val="006B379D"/>
    <w:rsid w:val="006F006A"/>
    <w:rsid w:val="00765C86"/>
    <w:rsid w:val="0078207D"/>
    <w:rsid w:val="00784F78"/>
    <w:rsid w:val="00820B59"/>
    <w:rsid w:val="00851DD4"/>
    <w:rsid w:val="00887E48"/>
    <w:rsid w:val="008F2585"/>
    <w:rsid w:val="0090280F"/>
    <w:rsid w:val="00907C16"/>
    <w:rsid w:val="0091326F"/>
    <w:rsid w:val="00962544"/>
    <w:rsid w:val="00982F80"/>
    <w:rsid w:val="00987CA9"/>
    <w:rsid w:val="009D55B4"/>
    <w:rsid w:val="009E73E1"/>
    <w:rsid w:val="00A25146"/>
    <w:rsid w:val="00A42033"/>
    <w:rsid w:val="00A71D24"/>
    <w:rsid w:val="00A8456C"/>
    <w:rsid w:val="00AC66EE"/>
    <w:rsid w:val="00AF19F4"/>
    <w:rsid w:val="00AF33AC"/>
    <w:rsid w:val="00B560E8"/>
    <w:rsid w:val="00B9241E"/>
    <w:rsid w:val="00BD0287"/>
    <w:rsid w:val="00C24AB9"/>
    <w:rsid w:val="00C30FD7"/>
    <w:rsid w:val="00C43583"/>
    <w:rsid w:val="00C67C18"/>
    <w:rsid w:val="00C80609"/>
    <w:rsid w:val="00C82876"/>
    <w:rsid w:val="00C87773"/>
    <w:rsid w:val="00C92E8B"/>
    <w:rsid w:val="00CB19EC"/>
    <w:rsid w:val="00D54645"/>
    <w:rsid w:val="00DA0C62"/>
    <w:rsid w:val="00DA5BA6"/>
    <w:rsid w:val="00DE2FDF"/>
    <w:rsid w:val="00DE63AD"/>
    <w:rsid w:val="00DF0F58"/>
    <w:rsid w:val="00E2732C"/>
    <w:rsid w:val="00E51BAB"/>
    <w:rsid w:val="00E603D6"/>
    <w:rsid w:val="00E73E7B"/>
    <w:rsid w:val="00E827F9"/>
    <w:rsid w:val="00E85004"/>
    <w:rsid w:val="00E939D7"/>
    <w:rsid w:val="00EF6E76"/>
    <w:rsid w:val="00F22CFF"/>
    <w:rsid w:val="00F25ADA"/>
    <w:rsid w:val="00F6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C1C1"/>
  <w15:docId w15:val="{0BFAECDE-41C5-4F5C-9039-8F102ABD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1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line="360" w:lineRule="auto"/>
      <w:ind w:firstLine="7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48103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DA0C62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DA0C62"/>
    <w:pPr>
      <w:spacing w:line="256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a6">
    <w:name w:val="Подпись к таблице_"/>
    <w:basedOn w:val="a0"/>
    <w:link w:val="a7"/>
    <w:locked/>
    <w:rsid w:val="00DA0C6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DA0C62"/>
    <w:pPr>
      <w:spacing w:line="2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Другое_"/>
    <w:basedOn w:val="a0"/>
    <w:link w:val="a9"/>
    <w:locked/>
    <w:rsid w:val="00DA0C62"/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rsid w:val="00DA0C62"/>
    <w:pPr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DA0C62"/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30">
    <w:name w:val="Основной текст (3)"/>
    <w:basedOn w:val="a"/>
    <w:link w:val="3"/>
    <w:rsid w:val="00DA0C62"/>
    <w:pPr>
      <w:spacing w:after="120"/>
      <w:ind w:left="4600"/>
    </w:pPr>
    <w:rPr>
      <w:rFonts w:ascii="Times New Roman" w:eastAsia="Times New Roman" w:hAnsi="Times New Roman" w:cs="Times New Roman"/>
      <w:b/>
      <w:bCs/>
      <w:color w:val="auto"/>
      <w:sz w:val="11"/>
      <w:szCs w:val="11"/>
    </w:rPr>
  </w:style>
  <w:style w:type="character" w:styleId="aa">
    <w:name w:val="Hyperlink"/>
    <w:basedOn w:val="a0"/>
    <w:uiPriority w:val="99"/>
    <w:unhideWhenUsed/>
    <w:rsid w:val="00DA0C62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765C86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B560E8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C43583"/>
    <w:rPr>
      <w:rFonts w:ascii="Arial" w:eastAsia="Arial" w:hAnsi="Arial" w:cs="Arial"/>
      <w:smallCaps/>
      <w:sz w:val="22"/>
      <w:szCs w:val="22"/>
    </w:rPr>
  </w:style>
  <w:style w:type="paragraph" w:customStyle="1" w:styleId="40">
    <w:name w:val="Основной текст (4)"/>
    <w:basedOn w:val="a"/>
    <w:link w:val="4"/>
    <w:rsid w:val="00C43583"/>
    <w:pPr>
      <w:spacing w:after="680"/>
      <w:ind w:left="5240"/>
    </w:pPr>
    <w:rPr>
      <w:rFonts w:ascii="Arial" w:eastAsia="Arial" w:hAnsi="Arial" w:cs="Arial"/>
      <w:smallCap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roval959@yandex.ru" TargetMode="External"/><Relationship Id="rId13" Type="http://schemas.openxmlformats.org/officeDocument/2006/relationships/hyperlink" Target="https://zen.yandex.ru/id/5e44ff717%d1%81%d0%97" TargetMode="External"/><Relationship Id="rId18" Type="http://schemas.openxmlformats.org/officeDocument/2006/relationships/hyperlink" Target="https://www.youtube.com/channel/UC6q3gjYnQyaJQBTwIC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channel/UC6q3gjYnQyaJQBTwICWuYSw" TargetMode="External"/><Relationship Id="rId17" Type="http://schemas.openxmlformats.org/officeDocument/2006/relationships/hyperlink" Target="https://ok.ru/group/625264739615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/" TargetMode="External"/><Relationship Id="rId20" Type="http://schemas.openxmlformats.org/officeDocument/2006/relationships/hyperlink" Target="https://www.ecobiocentre.ru/zhumal-yunnatskiy-vestni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group/62526473961524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959@yandex.ru" TargetMode="External"/><Relationship Id="rId10" Type="http://schemas.openxmlformats.org/officeDocument/2006/relationships/hyperlink" Target="https://vk.com/ecobiocentre" TargetMode="External"/><Relationship Id="rId19" Type="http://schemas.openxmlformats.org/officeDocument/2006/relationships/hyperlink" Target="https://zen.yandex.ru/id/5e44ff717c380d285fd312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s://www.ecobiocentre.ru/zhumal-yunnatskiy-vestni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4544</Words>
  <Characters>25904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2023-09-14T06:21:00Z</dcterms:created>
  <dcterms:modified xsi:type="dcterms:W3CDTF">2023-09-14T11:12:00Z</dcterms:modified>
</cp:coreProperties>
</file>